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F21" w:rsidRDefault="00AC1F21" w:rsidP="00AC1F21">
      <w:pPr>
        <w:widowControl/>
        <w:spacing w:beforeAutospacing="1" w:afterAutospacing="1" w:line="480" w:lineRule="auto"/>
        <w:jc w:val="center"/>
        <w:rPr>
          <w:rFonts w:asciiTheme="minorEastAsia" w:hAnsiTheme="minorEastAsia" w:cs="宋体"/>
          <w:b/>
          <w:bCs/>
          <w:color w:val="000000"/>
          <w:kern w:val="0"/>
          <w:sz w:val="32"/>
          <w:szCs w:val="32"/>
          <w:bdr w:val="none" w:sz="0" w:space="0" w:color="auto" w:frame="1"/>
          <w:shd w:val="clear" w:color="auto" w:fill="FFFFFF"/>
        </w:rPr>
      </w:pPr>
      <w:r w:rsidRPr="00DD42AC">
        <w:rPr>
          <w:rFonts w:asciiTheme="minorEastAsia" w:hAnsiTheme="minorEastAsia" w:cs="宋体" w:hint="eastAsia"/>
          <w:b/>
          <w:bCs/>
          <w:color w:val="000000"/>
          <w:kern w:val="0"/>
          <w:sz w:val="32"/>
          <w:szCs w:val="32"/>
          <w:bdr w:val="none" w:sz="0" w:space="0" w:color="auto" w:frame="1"/>
          <w:shd w:val="clear" w:color="auto" w:fill="FFFFFF"/>
        </w:rPr>
        <w:t>方城县西湖路（纬二路）建设工程</w:t>
      </w:r>
    </w:p>
    <w:p w:rsidR="00AC1F21" w:rsidRPr="00AC1F21" w:rsidRDefault="00AC1F21" w:rsidP="00AC1F21">
      <w:pPr>
        <w:widowControl/>
        <w:spacing w:beforeAutospacing="1" w:afterAutospacing="1" w:line="480" w:lineRule="auto"/>
        <w:jc w:val="center"/>
        <w:rPr>
          <w:rFonts w:ascii="宋体" w:eastAsia="宋体" w:hAnsi="宋体" w:cs="宋体"/>
          <w:color w:val="000000"/>
          <w:kern w:val="0"/>
          <w:sz w:val="24"/>
          <w:szCs w:val="24"/>
        </w:rPr>
      </w:pPr>
      <w:r w:rsidRPr="00AC1F21">
        <w:rPr>
          <w:rFonts w:ascii="宋体" w:eastAsia="宋体" w:hAnsi="宋体" w:cs="宋体"/>
          <w:b/>
          <w:bCs/>
          <w:color w:val="000000"/>
          <w:kern w:val="0"/>
          <w:sz w:val="28"/>
          <w:szCs w:val="28"/>
          <w:bdr w:val="none" w:sz="0" w:space="0" w:color="auto" w:frame="1"/>
        </w:rPr>
        <w:t>中标结果公示</w:t>
      </w:r>
    </w:p>
    <w:p w:rsidR="00AC1F21" w:rsidRPr="00AC1F21" w:rsidRDefault="00AC1F21" w:rsidP="00AC1F21">
      <w:pPr>
        <w:widowControl/>
        <w:spacing w:beforeAutospacing="1" w:afterAutospacing="1" w:line="480" w:lineRule="auto"/>
        <w:ind w:firstLine="480"/>
        <w:jc w:val="left"/>
        <w:rPr>
          <w:rFonts w:ascii="宋体" w:eastAsia="宋体" w:hAnsi="宋体" w:cs="宋体"/>
          <w:color w:val="000000"/>
          <w:kern w:val="0"/>
          <w:sz w:val="24"/>
          <w:szCs w:val="24"/>
        </w:rPr>
      </w:pPr>
      <w:r w:rsidRPr="00DD42AC">
        <w:rPr>
          <w:rFonts w:asciiTheme="minorEastAsia" w:hAnsiTheme="minorEastAsia" w:cs="宋体" w:hint="eastAsia"/>
          <w:color w:val="000000"/>
          <w:kern w:val="0"/>
          <w:sz w:val="24"/>
          <w:szCs w:val="24"/>
          <w:bdr w:val="none" w:sz="0" w:space="0" w:color="auto" w:frame="1"/>
          <w:shd w:val="clear" w:color="auto" w:fill="FFFFFF"/>
        </w:rPr>
        <w:t>河南省机电设备国际招标有限公司受方城县住房和城乡建设局的委托，就方城县西湖路（纬二路）建设工程进行国内公开招标</w:t>
      </w:r>
      <w:r w:rsidRPr="00AC1F21">
        <w:rPr>
          <w:rFonts w:ascii="宋体" w:eastAsia="宋体" w:hAnsi="宋体" w:cs="宋体"/>
          <w:color w:val="000000"/>
          <w:kern w:val="0"/>
          <w:sz w:val="24"/>
          <w:szCs w:val="24"/>
          <w:bdr w:val="none" w:sz="0" w:space="0" w:color="auto" w:frame="1"/>
        </w:rPr>
        <w:t>，按规定程序进行了开标、评标，评标结果公示期内各有关当事人均未提出异议，现将中标结果公布如下：</w:t>
      </w:r>
    </w:p>
    <w:p w:rsidR="00AC1F21" w:rsidRPr="00AC1F21" w:rsidRDefault="00AC1F21" w:rsidP="00AC1F21">
      <w:pPr>
        <w:widowControl/>
        <w:spacing w:beforeAutospacing="1" w:afterAutospacing="1" w:line="480" w:lineRule="auto"/>
        <w:jc w:val="left"/>
        <w:rPr>
          <w:rFonts w:ascii="宋体" w:eastAsia="宋体" w:hAnsi="宋体" w:cs="宋体"/>
          <w:color w:val="000000"/>
          <w:kern w:val="0"/>
          <w:sz w:val="24"/>
          <w:szCs w:val="24"/>
        </w:rPr>
      </w:pPr>
      <w:r w:rsidRPr="00AC1F21">
        <w:rPr>
          <w:rFonts w:ascii="宋体" w:eastAsia="宋体" w:hAnsi="宋体" w:cs="宋体"/>
          <w:b/>
          <w:bCs/>
          <w:color w:val="000000"/>
          <w:kern w:val="0"/>
          <w:sz w:val="24"/>
          <w:szCs w:val="24"/>
          <w:bdr w:val="none" w:sz="0" w:space="0" w:color="auto" w:frame="1"/>
        </w:rPr>
        <w:t>一、项目名称及项目编号</w:t>
      </w:r>
    </w:p>
    <w:p w:rsidR="00EE5B7E" w:rsidRPr="00DD42AC" w:rsidRDefault="00EE5B7E" w:rsidP="00EE5B7E">
      <w:pPr>
        <w:widowControl/>
        <w:shd w:val="clear" w:color="auto" w:fill="FFFFFF"/>
        <w:spacing w:beforeAutospacing="1" w:afterAutospacing="1" w:line="520" w:lineRule="atLeast"/>
        <w:ind w:firstLine="554"/>
        <w:jc w:val="left"/>
        <w:rPr>
          <w:rFonts w:asciiTheme="minorEastAsia" w:hAnsiTheme="minorEastAsia" w:cs="宋体"/>
          <w:color w:val="000000"/>
          <w:kern w:val="0"/>
          <w:sz w:val="24"/>
          <w:szCs w:val="24"/>
        </w:rPr>
      </w:pPr>
      <w:r w:rsidRPr="00DD42AC">
        <w:rPr>
          <w:rFonts w:asciiTheme="minorEastAsia" w:hAnsiTheme="minorEastAsia" w:cs="宋体" w:hint="eastAsia"/>
          <w:color w:val="000000"/>
          <w:kern w:val="0"/>
          <w:sz w:val="24"/>
          <w:szCs w:val="24"/>
          <w:bdr w:val="none" w:sz="0" w:space="0" w:color="auto" w:frame="1"/>
          <w:shd w:val="clear" w:color="auto" w:fill="FFFFFF"/>
        </w:rPr>
        <w:t>项目名称：方城县西湖路（纬二路）建设工程</w:t>
      </w:r>
    </w:p>
    <w:p w:rsidR="00EE5B7E" w:rsidRPr="00DD42AC" w:rsidRDefault="00EE5B7E" w:rsidP="00EE5B7E">
      <w:pPr>
        <w:widowControl/>
        <w:shd w:val="clear" w:color="auto" w:fill="FFFFFF"/>
        <w:spacing w:beforeAutospacing="1" w:afterAutospacing="1" w:line="520" w:lineRule="atLeast"/>
        <w:ind w:firstLine="554"/>
        <w:jc w:val="left"/>
        <w:rPr>
          <w:rFonts w:asciiTheme="minorEastAsia" w:hAnsiTheme="minorEastAsia" w:cs="宋体"/>
          <w:color w:val="000000"/>
          <w:kern w:val="0"/>
          <w:sz w:val="24"/>
          <w:szCs w:val="24"/>
        </w:rPr>
      </w:pPr>
      <w:r w:rsidRPr="00DD42AC">
        <w:rPr>
          <w:rFonts w:asciiTheme="minorEastAsia" w:hAnsiTheme="minorEastAsia" w:cs="宋体" w:hint="eastAsia"/>
          <w:color w:val="000000"/>
          <w:kern w:val="0"/>
          <w:sz w:val="24"/>
          <w:szCs w:val="24"/>
          <w:bdr w:val="none" w:sz="0" w:space="0" w:color="auto" w:frame="1"/>
          <w:shd w:val="clear" w:color="auto" w:fill="FFFFFF"/>
        </w:rPr>
        <w:t xml:space="preserve">项目编号：JZ-G-20191114-070  </w:t>
      </w:r>
    </w:p>
    <w:p w:rsidR="00AC1F21" w:rsidRPr="00AC1F21" w:rsidRDefault="00AC1F21" w:rsidP="00AC1F21">
      <w:pPr>
        <w:widowControl/>
        <w:spacing w:beforeAutospacing="1" w:afterAutospacing="1" w:line="480" w:lineRule="auto"/>
        <w:jc w:val="left"/>
        <w:rPr>
          <w:rFonts w:ascii="宋体" w:eastAsia="宋体" w:hAnsi="宋体" w:cs="宋体"/>
          <w:color w:val="000000"/>
          <w:kern w:val="0"/>
          <w:sz w:val="24"/>
          <w:szCs w:val="24"/>
        </w:rPr>
      </w:pPr>
      <w:r w:rsidRPr="00AC1F21">
        <w:rPr>
          <w:rFonts w:ascii="宋体" w:eastAsia="宋体" w:hAnsi="宋体" w:cs="宋体"/>
          <w:b/>
          <w:bCs/>
          <w:color w:val="000000"/>
          <w:kern w:val="0"/>
          <w:sz w:val="24"/>
          <w:szCs w:val="24"/>
          <w:bdr w:val="none" w:sz="0" w:space="0" w:color="auto" w:frame="1"/>
        </w:rPr>
        <w:t>二、招标公告媒体及日期</w:t>
      </w:r>
    </w:p>
    <w:p w:rsidR="006719A5" w:rsidRPr="00DD42AC" w:rsidRDefault="006719A5" w:rsidP="006719A5">
      <w:pPr>
        <w:widowControl/>
        <w:shd w:val="clear" w:color="auto" w:fill="FFFFFF"/>
        <w:spacing w:beforeAutospacing="1" w:afterAutospacing="1" w:line="520" w:lineRule="atLeast"/>
        <w:ind w:firstLine="554"/>
        <w:jc w:val="left"/>
        <w:rPr>
          <w:rFonts w:asciiTheme="minorEastAsia" w:hAnsiTheme="minorEastAsia" w:cs="宋体"/>
          <w:color w:val="000000"/>
          <w:kern w:val="0"/>
          <w:sz w:val="24"/>
          <w:szCs w:val="24"/>
        </w:rPr>
      </w:pPr>
      <w:r w:rsidRPr="00DD42AC">
        <w:rPr>
          <w:rFonts w:asciiTheme="minorEastAsia" w:hAnsiTheme="minorEastAsia" w:cs="宋体" w:hint="eastAsia"/>
          <w:color w:val="000000"/>
          <w:kern w:val="0"/>
          <w:sz w:val="24"/>
          <w:szCs w:val="24"/>
          <w:bdr w:val="none" w:sz="0" w:space="0" w:color="auto" w:frame="1"/>
          <w:shd w:val="clear" w:color="auto" w:fill="FFFFFF"/>
        </w:rPr>
        <w:t>本次招标公告于2019年11月19日在《中国招标投标公共服务平台》、《河南省政府采购网》、《河南省电子招标投标公共服务平台》、《全国公共资源交易平台（河南省•方城县）》（www.fcxggzy.com）网站上同时发布。</w:t>
      </w:r>
    </w:p>
    <w:p w:rsidR="00AC1F21" w:rsidRPr="00AC1F21" w:rsidRDefault="00AC1F21" w:rsidP="00AC1F21">
      <w:pPr>
        <w:widowControl/>
        <w:spacing w:beforeAutospacing="1" w:afterAutospacing="1" w:line="480" w:lineRule="auto"/>
        <w:jc w:val="left"/>
        <w:rPr>
          <w:rFonts w:ascii="宋体" w:eastAsia="宋体" w:hAnsi="宋体" w:cs="宋体"/>
          <w:color w:val="000000"/>
          <w:kern w:val="0"/>
          <w:sz w:val="24"/>
          <w:szCs w:val="24"/>
        </w:rPr>
      </w:pPr>
      <w:r w:rsidRPr="00AC1F21">
        <w:rPr>
          <w:rFonts w:ascii="宋体" w:eastAsia="宋体" w:hAnsi="宋体" w:cs="宋体"/>
          <w:b/>
          <w:bCs/>
          <w:color w:val="000000"/>
          <w:kern w:val="0"/>
          <w:sz w:val="24"/>
          <w:szCs w:val="24"/>
          <w:bdr w:val="none" w:sz="0" w:space="0" w:color="auto" w:frame="1"/>
        </w:rPr>
        <w:t>三、评标信息</w:t>
      </w:r>
    </w:p>
    <w:p w:rsidR="00AC1F21" w:rsidRPr="00AC1F21" w:rsidRDefault="00AC1F21" w:rsidP="00AC1F21">
      <w:pPr>
        <w:widowControl/>
        <w:spacing w:beforeAutospacing="1" w:afterAutospacing="1" w:line="480" w:lineRule="auto"/>
        <w:ind w:firstLine="480"/>
        <w:jc w:val="left"/>
        <w:rPr>
          <w:rFonts w:ascii="宋体" w:eastAsia="宋体" w:hAnsi="宋体" w:cs="宋体"/>
          <w:color w:val="000000"/>
          <w:kern w:val="0"/>
          <w:sz w:val="24"/>
          <w:szCs w:val="24"/>
        </w:rPr>
      </w:pPr>
      <w:r w:rsidRPr="00AC1F21">
        <w:rPr>
          <w:rFonts w:ascii="宋体" w:eastAsia="宋体" w:hAnsi="宋体" w:cs="宋体"/>
          <w:color w:val="000000"/>
          <w:kern w:val="0"/>
          <w:sz w:val="24"/>
          <w:szCs w:val="24"/>
          <w:bdr w:val="none" w:sz="0" w:space="0" w:color="auto" w:frame="1"/>
        </w:rPr>
        <w:t>评标日期：</w:t>
      </w:r>
      <w:r w:rsidRPr="00AC1F21">
        <w:rPr>
          <w:rFonts w:ascii="宋体" w:eastAsia="宋体" w:hAnsi="宋体" w:cs="宋体" w:hint="eastAsia"/>
          <w:color w:val="000000"/>
          <w:kern w:val="0"/>
          <w:sz w:val="24"/>
          <w:szCs w:val="24"/>
          <w:bdr w:val="none" w:sz="0" w:space="0" w:color="auto" w:frame="1"/>
        </w:rPr>
        <w:t>2019</w:t>
      </w:r>
      <w:r w:rsidRPr="00AC1F21">
        <w:rPr>
          <w:rFonts w:ascii="宋体" w:eastAsia="宋体" w:hAnsi="宋体" w:cs="宋体"/>
          <w:color w:val="000000"/>
          <w:kern w:val="0"/>
          <w:sz w:val="24"/>
          <w:szCs w:val="24"/>
          <w:bdr w:val="none" w:sz="0" w:space="0" w:color="auto" w:frame="1"/>
        </w:rPr>
        <w:t>年</w:t>
      </w:r>
      <w:r w:rsidRPr="00AC1F21">
        <w:rPr>
          <w:rFonts w:ascii="宋体" w:eastAsia="宋体" w:hAnsi="宋体" w:cs="宋体" w:hint="eastAsia"/>
          <w:color w:val="000000"/>
          <w:kern w:val="0"/>
          <w:sz w:val="24"/>
          <w:szCs w:val="24"/>
          <w:bdr w:val="none" w:sz="0" w:space="0" w:color="auto" w:frame="1"/>
        </w:rPr>
        <w:t>12</w:t>
      </w:r>
      <w:r w:rsidRPr="00AC1F21">
        <w:rPr>
          <w:rFonts w:ascii="宋体" w:eastAsia="宋体" w:hAnsi="宋体" w:cs="宋体"/>
          <w:color w:val="000000"/>
          <w:kern w:val="0"/>
          <w:sz w:val="24"/>
          <w:szCs w:val="24"/>
          <w:bdr w:val="none" w:sz="0" w:space="0" w:color="auto" w:frame="1"/>
        </w:rPr>
        <w:t>月</w:t>
      </w:r>
      <w:r w:rsidRPr="00AC1F21">
        <w:rPr>
          <w:rFonts w:ascii="宋体" w:eastAsia="宋体" w:hAnsi="宋体" w:cs="宋体" w:hint="eastAsia"/>
          <w:color w:val="000000"/>
          <w:kern w:val="0"/>
          <w:sz w:val="24"/>
          <w:szCs w:val="24"/>
          <w:bdr w:val="none" w:sz="0" w:space="0" w:color="auto" w:frame="1"/>
        </w:rPr>
        <w:t xml:space="preserve">12 </w:t>
      </w:r>
      <w:r w:rsidRPr="00AC1F21">
        <w:rPr>
          <w:rFonts w:ascii="宋体" w:eastAsia="宋体" w:hAnsi="宋体" w:cs="宋体"/>
          <w:color w:val="000000"/>
          <w:kern w:val="0"/>
          <w:sz w:val="24"/>
          <w:szCs w:val="24"/>
          <w:bdr w:val="none" w:sz="0" w:space="0" w:color="auto" w:frame="1"/>
        </w:rPr>
        <w:t>日</w:t>
      </w:r>
    </w:p>
    <w:p w:rsidR="00AC1F21" w:rsidRPr="00AC1F21" w:rsidRDefault="00AC1F21" w:rsidP="00AC1F21">
      <w:pPr>
        <w:widowControl/>
        <w:spacing w:beforeAutospacing="1" w:afterAutospacing="1" w:line="480" w:lineRule="auto"/>
        <w:ind w:firstLine="480"/>
        <w:jc w:val="left"/>
        <w:rPr>
          <w:rFonts w:ascii="宋体" w:eastAsia="宋体" w:hAnsi="宋体" w:cs="宋体"/>
          <w:color w:val="000000"/>
          <w:kern w:val="0"/>
          <w:sz w:val="24"/>
          <w:szCs w:val="24"/>
        </w:rPr>
      </w:pPr>
      <w:r w:rsidRPr="00AC1F21">
        <w:rPr>
          <w:rFonts w:ascii="宋体" w:eastAsia="宋体" w:hAnsi="宋体" w:cs="宋体"/>
          <w:color w:val="000000"/>
          <w:kern w:val="0"/>
          <w:sz w:val="24"/>
          <w:szCs w:val="24"/>
          <w:bdr w:val="none" w:sz="0" w:space="0" w:color="auto" w:frame="1"/>
        </w:rPr>
        <w:t>评标地点：方城县公共资源交易中心评标室</w:t>
      </w:r>
    </w:p>
    <w:p w:rsidR="00AC1F21" w:rsidRPr="00AC1F21" w:rsidRDefault="00AC1F21" w:rsidP="00AC1F21">
      <w:pPr>
        <w:widowControl/>
        <w:spacing w:beforeAutospacing="1" w:afterAutospacing="1" w:line="480" w:lineRule="auto"/>
        <w:jc w:val="left"/>
        <w:rPr>
          <w:rFonts w:ascii="宋体" w:eastAsia="宋体" w:hAnsi="宋体" w:cs="宋体"/>
          <w:color w:val="000000"/>
          <w:kern w:val="0"/>
          <w:sz w:val="24"/>
          <w:szCs w:val="24"/>
        </w:rPr>
      </w:pPr>
      <w:r w:rsidRPr="00AC1F21">
        <w:rPr>
          <w:rFonts w:ascii="宋体" w:eastAsia="宋体" w:hAnsi="宋体" w:cs="宋体"/>
          <w:b/>
          <w:bCs/>
          <w:color w:val="000000"/>
          <w:kern w:val="0"/>
          <w:sz w:val="24"/>
          <w:szCs w:val="24"/>
          <w:bdr w:val="none" w:sz="0" w:space="0" w:color="auto" w:frame="1"/>
        </w:rPr>
        <w:t>四、中标结果</w:t>
      </w:r>
    </w:p>
    <w:p w:rsidR="006719A5" w:rsidRPr="00DD42AC" w:rsidRDefault="00AC1F21" w:rsidP="006719A5">
      <w:pPr>
        <w:widowControl/>
        <w:shd w:val="clear" w:color="auto" w:fill="FFFFFF"/>
        <w:spacing w:beforeAutospacing="1" w:afterAutospacing="1" w:line="560" w:lineRule="atLeast"/>
        <w:ind w:firstLine="554"/>
        <w:jc w:val="left"/>
        <w:rPr>
          <w:rFonts w:asciiTheme="minorEastAsia" w:hAnsiTheme="minorEastAsia" w:cs="宋体"/>
          <w:color w:val="000000"/>
          <w:kern w:val="0"/>
          <w:sz w:val="24"/>
          <w:szCs w:val="24"/>
        </w:rPr>
      </w:pPr>
      <w:r w:rsidRPr="00AC1F21">
        <w:rPr>
          <w:rFonts w:ascii="宋体" w:eastAsia="宋体" w:hAnsi="宋体" w:cs="宋体"/>
          <w:color w:val="000000"/>
          <w:kern w:val="0"/>
          <w:sz w:val="24"/>
          <w:szCs w:val="24"/>
          <w:bdr w:val="none" w:sz="0" w:space="0" w:color="auto" w:frame="1"/>
        </w:rPr>
        <w:t>中标人：</w:t>
      </w:r>
      <w:r w:rsidR="006719A5" w:rsidRPr="00DD42AC">
        <w:rPr>
          <w:rFonts w:asciiTheme="minorEastAsia" w:hAnsiTheme="minorEastAsia" w:cs="宋体" w:hint="eastAsia"/>
          <w:color w:val="000000"/>
          <w:kern w:val="0"/>
          <w:sz w:val="24"/>
          <w:szCs w:val="24"/>
          <w:bdr w:val="none" w:sz="0" w:space="0" w:color="auto" w:frame="1"/>
          <w:shd w:val="clear" w:color="auto" w:fill="FFFFFF"/>
        </w:rPr>
        <w:t>方城县裕</w:t>
      </w:r>
      <w:proofErr w:type="gramStart"/>
      <w:r w:rsidR="006719A5" w:rsidRPr="00DD42AC">
        <w:rPr>
          <w:rFonts w:asciiTheme="minorEastAsia" w:hAnsiTheme="minorEastAsia" w:cs="宋体" w:hint="eastAsia"/>
          <w:color w:val="000000"/>
          <w:kern w:val="0"/>
          <w:sz w:val="24"/>
          <w:szCs w:val="24"/>
          <w:bdr w:val="none" w:sz="0" w:space="0" w:color="auto" w:frame="1"/>
          <w:shd w:val="clear" w:color="auto" w:fill="FFFFFF"/>
        </w:rPr>
        <w:t>鑫</w:t>
      </w:r>
      <w:proofErr w:type="gramEnd"/>
      <w:r w:rsidR="006719A5" w:rsidRPr="00DD42AC">
        <w:rPr>
          <w:rFonts w:asciiTheme="minorEastAsia" w:hAnsiTheme="minorEastAsia" w:cs="宋体" w:hint="eastAsia"/>
          <w:color w:val="000000"/>
          <w:kern w:val="0"/>
          <w:sz w:val="24"/>
          <w:szCs w:val="24"/>
          <w:bdr w:val="none" w:sz="0" w:space="0" w:color="auto" w:frame="1"/>
          <w:shd w:val="clear" w:color="auto" w:fill="FFFFFF"/>
        </w:rPr>
        <w:t>市政工程有限公司</w:t>
      </w:r>
    </w:p>
    <w:p w:rsidR="00AC1F21" w:rsidRPr="00AC1F21" w:rsidRDefault="00AC1F21" w:rsidP="00AC1F21">
      <w:pPr>
        <w:widowControl/>
        <w:spacing w:beforeAutospacing="1" w:afterAutospacing="1" w:line="480" w:lineRule="auto"/>
        <w:ind w:firstLine="480"/>
        <w:jc w:val="left"/>
        <w:rPr>
          <w:rFonts w:ascii="宋体" w:eastAsia="宋体" w:hAnsi="宋体" w:cs="宋体"/>
          <w:color w:val="000000"/>
          <w:kern w:val="0"/>
          <w:sz w:val="24"/>
          <w:szCs w:val="24"/>
        </w:rPr>
      </w:pPr>
      <w:r w:rsidRPr="00AC1F21">
        <w:rPr>
          <w:rFonts w:ascii="宋体" w:eastAsia="宋体" w:hAnsi="宋体" w:cs="宋体" w:hint="eastAsia"/>
          <w:color w:val="000000"/>
          <w:kern w:val="0"/>
          <w:sz w:val="24"/>
          <w:szCs w:val="24"/>
          <w:bdr w:val="none" w:sz="0" w:space="0" w:color="auto" w:frame="1"/>
        </w:rPr>
        <w:lastRenderedPageBreak/>
        <w:t xml:space="preserve">  </w:t>
      </w:r>
    </w:p>
    <w:p w:rsidR="006719A5" w:rsidRPr="00DD42AC" w:rsidRDefault="006719A5" w:rsidP="006719A5">
      <w:pPr>
        <w:widowControl/>
        <w:shd w:val="clear" w:color="auto" w:fill="FFFFFF"/>
        <w:spacing w:beforeAutospacing="1" w:afterAutospacing="1" w:line="560" w:lineRule="atLeast"/>
        <w:ind w:firstLine="554"/>
        <w:jc w:val="left"/>
        <w:rPr>
          <w:rFonts w:asciiTheme="minorEastAsia" w:hAnsiTheme="minorEastAsia" w:cs="宋体"/>
          <w:color w:val="000000"/>
          <w:kern w:val="0"/>
          <w:sz w:val="24"/>
          <w:szCs w:val="24"/>
        </w:rPr>
      </w:pPr>
      <w:r w:rsidRPr="00DD42AC">
        <w:rPr>
          <w:rFonts w:asciiTheme="minorEastAsia" w:hAnsiTheme="minorEastAsia" w:cs="宋体" w:hint="eastAsia"/>
          <w:color w:val="000000"/>
          <w:kern w:val="0"/>
          <w:sz w:val="24"/>
          <w:szCs w:val="24"/>
          <w:bdr w:val="none" w:sz="0" w:space="0" w:color="auto" w:frame="1"/>
          <w:shd w:val="clear" w:color="auto" w:fill="FFFFFF"/>
        </w:rPr>
        <w:t>投标报价：4406133.53元</w:t>
      </w:r>
    </w:p>
    <w:p w:rsidR="006719A5" w:rsidRPr="00DD42AC" w:rsidRDefault="006719A5" w:rsidP="006719A5">
      <w:pPr>
        <w:widowControl/>
        <w:shd w:val="clear" w:color="auto" w:fill="FFFFFF"/>
        <w:spacing w:beforeAutospacing="1" w:afterAutospacing="1" w:line="560" w:lineRule="atLeast"/>
        <w:ind w:firstLine="554"/>
        <w:jc w:val="left"/>
        <w:rPr>
          <w:rFonts w:asciiTheme="minorEastAsia" w:hAnsiTheme="minorEastAsia" w:cs="宋体"/>
          <w:color w:val="000000"/>
          <w:kern w:val="0"/>
          <w:sz w:val="24"/>
          <w:szCs w:val="24"/>
        </w:rPr>
      </w:pPr>
      <w:r w:rsidRPr="00DD42AC">
        <w:rPr>
          <w:rFonts w:asciiTheme="minorEastAsia" w:hAnsiTheme="minorEastAsia" w:cs="宋体" w:hint="eastAsia"/>
          <w:color w:val="000000"/>
          <w:kern w:val="0"/>
          <w:sz w:val="24"/>
          <w:szCs w:val="24"/>
          <w:bdr w:val="none" w:sz="0" w:space="0" w:color="auto" w:frame="1"/>
          <w:shd w:val="clear" w:color="auto" w:fill="FFFFFF"/>
        </w:rPr>
        <w:t>质量要求：达到国家验收规范合格标准</w:t>
      </w:r>
    </w:p>
    <w:p w:rsidR="006719A5" w:rsidRPr="00DD42AC" w:rsidRDefault="006719A5" w:rsidP="006719A5">
      <w:pPr>
        <w:widowControl/>
        <w:shd w:val="clear" w:color="auto" w:fill="FFFFFF"/>
        <w:spacing w:beforeAutospacing="1" w:afterAutospacing="1" w:line="560" w:lineRule="atLeast"/>
        <w:ind w:firstLine="554"/>
        <w:jc w:val="left"/>
        <w:rPr>
          <w:rFonts w:asciiTheme="minorEastAsia" w:hAnsiTheme="minorEastAsia" w:cs="宋体"/>
          <w:color w:val="000000"/>
          <w:kern w:val="0"/>
          <w:sz w:val="24"/>
          <w:szCs w:val="24"/>
        </w:rPr>
      </w:pPr>
      <w:r w:rsidRPr="00DD42AC">
        <w:rPr>
          <w:rFonts w:asciiTheme="minorEastAsia" w:hAnsiTheme="minorEastAsia" w:cs="宋体" w:hint="eastAsia"/>
          <w:color w:val="000000"/>
          <w:kern w:val="0"/>
          <w:sz w:val="24"/>
          <w:szCs w:val="24"/>
          <w:bdr w:val="none" w:sz="0" w:space="0" w:color="auto" w:frame="1"/>
          <w:shd w:val="clear" w:color="auto" w:fill="FFFFFF"/>
        </w:rPr>
        <w:t>计划工期：60日历天</w:t>
      </w:r>
    </w:p>
    <w:p w:rsidR="006719A5" w:rsidRPr="00DD42AC" w:rsidRDefault="006719A5" w:rsidP="006719A5">
      <w:pPr>
        <w:widowControl/>
        <w:shd w:val="clear" w:color="auto" w:fill="FFFFFF"/>
        <w:spacing w:beforeAutospacing="1" w:afterAutospacing="1" w:line="560" w:lineRule="atLeast"/>
        <w:ind w:firstLineChars="200" w:firstLine="480"/>
        <w:jc w:val="left"/>
        <w:rPr>
          <w:rFonts w:asciiTheme="minorEastAsia" w:hAnsiTheme="minorEastAsia" w:cs="宋体"/>
          <w:color w:val="000000"/>
          <w:kern w:val="0"/>
          <w:sz w:val="24"/>
          <w:szCs w:val="24"/>
        </w:rPr>
      </w:pPr>
      <w:r w:rsidRPr="00DD42AC">
        <w:rPr>
          <w:rFonts w:asciiTheme="minorEastAsia" w:hAnsiTheme="minorEastAsia" w:cs="宋体" w:hint="eastAsia"/>
          <w:color w:val="000000"/>
          <w:kern w:val="0"/>
          <w:sz w:val="24"/>
          <w:szCs w:val="24"/>
          <w:bdr w:val="none" w:sz="0" w:space="0" w:color="auto" w:frame="1"/>
          <w:shd w:val="clear" w:color="auto" w:fill="FFFFFF"/>
        </w:rPr>
        <w:t xml:space="preserve">项目经理：杨茹      注册编号：豫241141564957 </w:t>
      </w:r>
    </w:p>
    <w:p w:rsidR="006719A5" w:rsidRPr="00DD42AC" w:rsidRDefault="006719A5" w:rsidP="006719A5">
      <w:pPr>
        <w:widowControl/>
        <w:shd w:val="clear" w:color="auto" w:fill="FFFFFF"/>
        <w:spacing w:beforeAutospacing="1" w:afterAutospacing="1" w:line="560" w:lineRule="atLeast"/>
        <w:ind w:firstLine="554"/>
        <w:jc w:val="left"/>
        <w:rPr>
          <w:rFonts w:asciiTheme="minorEastAsia" w:hAnsiTheme="minorEastAsia" w:cs="宋体"/>
          <w:color w:val="000000"/>
          <w:kern w:val="0"/>
          <w:sz w:val="24"/>
          <w:szCs w:val="24"/>
        </w:rPr>
      </w:pPr>
      <w:r w:rsidRPr="00DD42AC">
        <w:rPr>
          <w:rFonts w:asciiTheme="minorEastAsia" w:hAnsiTheme="minorEastAsia" w:cs="宋体" w:hint="eastAsia"/>
          <w:color w:val="000000"/>
          <w:kern w:val="0"/>
          <w:sz w:val="24"/>
          <w:szCs w:val="24"/>
          <w:bdr w:val="none" w:sz="0" w:space="0" w:color="auto" w:frame="1"/>
          <w:shd w:val="clear" w:color="auto" w:fill="FFFFFF"/>
        </w:rPr>
        <w:t>联系电话：15660670997</w:t>
      </w:r>
    </w:p>
    <w:p w:rsidR="00AC1F21" w:rsidRPr="00AC1F21" w:rsidRDefault="00AC1F21" w:rsidP="00AC1F21">
      <w:pPr>
        <w:widowControl/>
        <w:spacing w:beforeAutospacing="1" w:afterAutospacing="1" w:line="480" w:lineRule="auto"/>
        <w:jc w:val="left"/>
        <w:rPr>
          <w:rFonts w:ascii="宋体" w:eastAsia="宋体" w:hAnsi="宋体" w:cs="宋体"/>
          <w:color w:val="000000"/>
          <w:kern w:val="0"/>
          <w:sz w:val="24"/>
          <w:szCs w:val="24"/>
        </w:rPr>
      </w:pPr>
      <w:r w:rsidRPr="00AC1F21">
        <w:rPr>
          <w:rFonts w:ascii="宋体" w:eastAsia="宋体" w:hAnsi="宋体" w:cs="宋体"/>
          <w:b/>
          <w:bCs/>
          <w:color w:val="000000"/>
          <w:kern w:val="0"/>
          <w:sz w:val="24"/>
          <w:szCs w:val="24"/>
          <w:bdr w:val="none" w:sz="0" w:space="0" w:color="auto" w:frame="1"/>
        </w:rPr>
        <w:t>五、发布媒介：</w:t>
      </w:r>
    </w:p>
    <w:p w:rsidR="00AC1F21" w:rsidRPr="00AC1F21" w:rsidRDefault="00AC1F21" w:rsidP="00AC1F21">
      <w:pPr>
        <w:widowControl/>
        <w:spacing w:beforeAutospacing="1" w:afterAutospacing="1" w:line="480" w:lineRule="auto"/>
        <w:ind w:firstLine="480"/>
        <w:jc w:val="left"/>
        <w:rPr>
          <w:rFonts w:ascii="宋体" w:eastAsia="宋体" w:hAnsi="宋体" w:cs="宋体"/>
          <w:color w:val="000000"/>
          <w:kern w:val="0"/>
          <w:sz w:val="24"/>
          <w:szCs w:val="24"/>
        </w:rPr>
      </w:pPr>
      <w:r w:rsidRPr="00AC1F21">
        <w:rPr>
          <w:rFonts w:ascii="宋体" w:eastAsia="宋体" w:hAnsi="宋体" w:cs="宋体"/>
          <w:color w:val="000000"/>
          <w:kern w:val="0"/>
          <w:sz w:val="24"/>
          <w:szCs w:val="24"/>
          <w:bdr w:val="none" w:sz="0" w:space="0" w:color="auto" w:frame="1"/>
        </w:rPr>
        <w:t>本次公示在《中国招标投标公共服务平台》、《中国采购与招标网》、《全国公共资源交易平台（河南省·方城县）》（</w:t>
      </w:r>
      <w:r w:rsidRPr="00AC1F21">
        <w:rPr>
          <w:rFonts w:ascii="宋体" w:eastAsia="宋体" w:hAnsi="宋体" w:cs="宋体" w:hint="eastAsia"/>
          <w:color w:val="000000"/>
          <w:kern w:val="0"/>
          <w:sz w:val="24"/>
          <w:szCs w:val="24"/>
          <w:bdr w:val="none" w:sz="0" w:space="0" w:color="auto" w:frame="1"/>
        </w:rPr>
        <w:t>www.fcxggzy.com</w:t>
      </w:r>
      <w:r w:rsidRPr="00AC1F21">
        <w:rPr>
          <w:rFonts w:ascii="宋体" w:eastAsia="宋体" w:hAnsi="宋体" w:cs="宋体"/>
          <w:color w:val="000000"/>
          <w:kern w:val="0"/>
          <w:sz w:val="24"/>
          <w:szCs w:val="24"/>
          <w:bdr w:val="none" w:sz="0" w:space="0" w:color="auto" w:frame="1"/>
        </w:rPr>
        <w:t>）网站上同时发布。</w:t>
      </w:r>
    </w:p>
    <w:p w:rsidR="00AC1F21" w:rsidRPr="00AC1F21" w:rsidRDefault="00AC1F21" w:rsidP="00AC1F21">
      <w:pPr>
        <w:widowControl/>
        <w:spacing w:beforeAutospacing="1" w:afterAutospacing="1" w:line="480" w:lineRule="auto"/>
        <w:jc w:val="left"/>
        <w:rPr>
          <w:rFonts w:ascii="宋体" w:eastAsia="宋体" w:hAnsi="宋体" w:cs="宋体"/>
          <w:color w:val="000000"/>
          <w:kern w:val="0"/>
          <w:sz w:val="24"/>
          <w:szCs w:val="24"/>
        </w:rPr>
      </w:pPr>
      <w:r w:rsidRPr="00AC1F21">
        <w:rPr>
          <w:rFonts w:ascii="宋体" w:eastAsia="宋体" w:hAnsi="宋体" w:cs="宋体"/>
          <w:b/>
          <w:bCs/>
          <w:color w:val="000000"/>
          <w:kern w:val="0"/>
          <w:sz w:val="24"/>
          <w:szCs w:val="24"/>
          <w:bdr w:val="none" w:sz="0" w:space="0" w:color="auto" w:frame="1"/>
        </w:rPr>
        <w:t>六、本次招标联系事项</w:t>
      </w:r>
    </w:p>
    <w:p w:rsidR="00DC4A59" w:rsidRPr="00DD42AC" w:rsidRDefault="00DC4A59" w:rsidP="00DC4A59">
      <w:pPr>
        <w:widowControl/>
        <w:shd w:val="clear" w:color="auto" w:fill="FFFFFF"/>
        <w:spacing w:beforeAutospacing="1" w:afterAutospacing="1" w:line="360" w:lineRule="atLeast"/>
        <w:ind w:firstLine="480"/>
        <w:jc w:val="left"/>
        <w:rPr>
          <w:rFonts w:asciiTheme="minorEastAsia" w:hAnsiTheme="minorEastAsia" w:cs="宋体"/>
          <w:color w:val="000000"/>
          <w:kern w:val="0"/>
          <w:sz w:val="24"/>
          <w:szCs w:val="24"/>
        </w:rPr>
      </w:pPr>
      <w:r w:rsidRPr="00DD42AC">
        <w:rPr>
          <w:rFonts w:asciiTheme="minorEastAsia" w:hAnsiTheme="minorEastAsia" w:cs="宋体" w:hint="eastAsia"/>
          <w:color w:val="000000"/>
          <w:kern w:val="0"/>
          <w:sz w:val="24"/>
          <w:szCs w:val="24"/>
          <w:bdr w:val="none" w:sz="0" w:space="0" w:color="auto" w:frame="1"/>
          <w:shd w:val="clear" w:color="auto" w:fill="FFFFFF"/>
        </w:rPr>
        <w:t>方城县公共资源交易中心</w:t>
      </w:r>
    </w:p>
    <w:p w:rsidR="00DC4A59" w:rsidRPr="00DD42AC" w:rsidRDefault="00DC4A59" w:rsidP="00DC4A59">
      <w:pPr>
        <w:widowControl/>
        <w:shd w:val="clear" w:color="auto" w:fill="FFFFFF"/>
        <w:spacing w:beforeAutospacing="1" w:afterAutospacing="1" w:line="360" w:lineRule="atLeast"/>
        <w:ind w:firstLine="480"/>
        <w:jc w:val="left"/>
        <w:rPr>
          <w:rFonts w:asciiTheme="minorEastAsia" w:hAnsiTheme="minorEastAsia" w:cs="宋体"/>
          <w:color w:val="000000"/>
          <w:kern w:val="0"/>
          <w:sz w:val="24"/>
          <w:szCs w:val="24"/>
        </w:rPr>
      </w:pPr>
      <w:r w:rsidRPr="00DD42AC">
        <w:rPr>
          <w:rFonts w:asciiTheme="minorEastAsia" w:hAnsiTheme="minorEastAsia" w:cs="宋体" w:hint="eastAsia"/>
          <w:color w:val="000000"/>
          <w:kern w:val="0"/>
          <w:sz w:val="24"/>
          <w:szCs w:val="24"/>
          <w:bdr w:val="none" w:sz="0" w:space="0" w:color="auto" w:frame="1"/>
          <w:shd w:val="clear" w:color="auto" w:fill="FFFFFF"/>
        </w:rPr>
        <w:t>地址：方城县文化路</w:t>
      </w:r>
      <w:proofErr w:type="gramStart"/>
      <w:r w:rsidRPr="00DD42AC">
        <w:rPr>
          <w:rFonts w:asciiTheme="minorEastAsia" w:hAnsiTheme="minorEastAsia" w:cs="宋体" w:hint="eastAsia"/>
          <w:color w:val="000000"/>
          <w:kern w:val="0"/>
          <w:sz w:val="24"/>
          <w:szCs w:val="24"/>
          <w:bdr w:val="none" w:sz="0" w:space="0" w:color="auto" w:frame="1"/>
          <w:shd w:val="clear" w:color="auto" w:fill="FFFFFF"/>
        </w:rPr>
        <w:t>东段县</w:t>
      </w:r>
      <w:proofErr w:type="gramEnd"/>
      <w:r w:rsidRPr="00DD42AC">
        <w:rPr>
          <w:rFonts w:asciiTheme="minorEastAsia" w:hAnsiTheme="minorEastAsia" w:cs="宋体" w:hint="eastAsia"/>
          <w:color w:val="000000"/>
          <w:kern w:val="0"/>
          <w:sz w:val="24"/>
          <w:szCs w:val="24"/>
          <w:bdr w:val="none" w:sz="0" w:space="0" w:color="auto" w:frame="1"/>
          <w:shd w:val="clear" w:color="auto" w:fill="FFFFFF"/>
        </w:rPr>
        <w:t>计划生育服务站 5楼</w:t>
      </w:r>
    </w:p>
    <w:p w:rsidR="00DC4A59" w:rsidRPr="00DD42AC" w:rsidRDefault="00DC4A59" w:rsidP="00DC4A59">
      <w:pPr>
        <w:widowControl/>
        <w:shd w:val="clear" w:color="auto" w:fill="FFFFFF"/>
        <w:spacing w:beforeAutospacing="1" w:afterAutospacing="1" w:line="360" w:lineRule="atLeast"/>
        <w:ind w:firstLine="480"/>
        <w:jc w:val="left"/>
        <w:rPr>
          <w:rFonts w:asciiTheme="minorEastAsia" w:hAnsiTheme="minorEastAsia" w:cs="宋体"/>
          <w:color w:val="000000"/>
          <w:kern w:val="0"/>
          <w:sz w:val="24"/>
          <w:szCs w:val="24"/>
        </w:rPr>
      </w:pPr>
      <w:r w:rsidRPr="00DD42AC">
        <w:rPr>
          <w:rFonts w:asciiTheme="minorEastAsia" w:hAnsiTheme="minorEastAsia" w:cs="宋体" w:hint="eastAsia"/>
          <w:color w:val="000000"/>
          <w:kern w:val="0"/>
          <w:sz w:val="24"/>
          <w:szCs w:val="24"/>
          <w:bdr w:val="none" w:sz="0" w:space="0" w:color="auto" w:frame="1"/>
          <w:shd w:val="clear" w:color="auto" w:fill="FFFFFF"/>
        </w:rPr>
        <w:t>电子招标投标交易系统技术支持电话：0377-60202925</w:t>
      </w:r>
    </w:p>
    <w:p w:rsidR="00DC4A59" w:rsidRPr="00DD42AC" w:rsidRDefault="00DC4A59" w:rsidP="00DC4A59">
      <w:pPr>
        <w:widowControl/>
        <w:shd w:val="clear" w:color="auto" w:fill="FFFFFF"/>
        <w:spacing w:beforeAutospacing="1" w:afterAutospacing="1" w:line="360" w:lineRule="atLeast"/>
        <w:ind w:firstLine="480"/>
        <w:jc w:val="left"/>
        <w:rPr>
          <w:rFonts w:asciiTheme="minorEastAsia" w:hAnsiTheme="minorEastAsia" w:cs="宋体"/>
          <w:color w:val="000000"/>
          <w:kern w:val="0"/>
          <w:sz w:val="24"/>
          <w:szCs w:val="24"/>
        </w:rPr>
      </w:pPr>
      <w:r w:rsidRPr="00DD42AC">
        <w:rPr>
          <w:rFonts w:asciiTheme="minorEastAsia" w:hAnsiTheme="minorEastAsia" w:cs="宋体" w:hint="eastAsia"/>
          <w:color w:val="000000"/>
          <w:kern w:val="0"/>
          <w:sz w:val="24"/>
          <w:szCs w:val="24"/>
          <w:bdr w:val="none" w:sz="0" w:space="0" w:color="auto" w:frame="1"/>
          <w:shd w:val="clear" w:color="auto" w:fill="FFFFFF"/>
        </w:rPr>
        <w:t> </w:t>
      </w:r>
    </w:p>
    <w:p w:rsidR="00DC4A59" w:rsidRPr="00DD42AC" w:rsidRDefault="00DC4A59" w:rsidP="00DC4A59">
      <w:pPr>
        <w:widowControl/>
        <w:shd w:val="clear" w:color="auto" w:fill="FFFFFF"/>
        <w:spacing w:beforeAutospacing="1" w:afterAutospacing="1" w:line="360" w:lineRule="atLeast"/>
        <w:ind w:firstLine="480"/>
        <w:jc w:val="left"/>
        <w:rPr>
          <w:rFonts w:asciiTheme="minorEastAsia" w:hAnsiTheme="minorEastAsia" w:cs="宋体"/>
          <w:color w:val="000000"/>
          <w:kern w:val="0"/>
          <w:sz w:val="24"/>
          <w:szCs w:val="24"/>
        </w:rPr>
      </w:pPr>
      <w:r w:rsidRPr="00DD42AC">
        <w:rPr>
          <w:rFonts w:asciiTheme="minorEastAsia" w:hAnsiTheme="minorEastAsia" w:cs="宋体" w:hint="eastAsia"/>
          <w:color w:val="000000"/>
          <w:kern w:val="0"/>
          <w:sz w:val="24"/>
          <w:szCs w:val="24"/>
          <w:bdr w:val="none" w:sz="0" w:space="0" w:color="auto" w:frame="1"/>
          <w:shd w:val="clear" w:color="auto" w:fill="FFFFFF"/>
        </w:rPr>
        <w:t>招标人：方城县住房和城乡建设局</w:t>
      </w:r>
    </w:p>
    <w:p w:rsidR="00DC4A59" w:rsidRPr="00DD42AC" w:rsidRDefault="00DC4A59" w:rsidP="00DC4A59">
      <w:pPr>
        <w:widowControl/>
        <w:shd w:val="clear" w:color="auto" w:fill="FFFFFF"/>
        <w:spacing w:beforeAutospacing="1" w:afterAutospacing="1" w:line="360" w:lineRule="atLeast"/>
        <w:ind w:firstLine="480"/>
        <w:jc w:val="left"/>
        <w:rPr>
          <w:rFonts w:asciiTheme="minorEastAsia" w:hAnsiTheme="minorEastAsia" w:cs="宋体"/>
          <w:color w:val="000000"/>
          <w:kern w:val="0"/>
          <w:sz w:val="24"/>
          <w:szCs w:val="24"/>
        </w:rPr>
      </w:pPr>
      <w:r w:rsidRPr="00DD42AC">
        <w:rPr>
          <w:rFonts w:asciiTheme="minorEastAsia" w:hAnsiTheme="minorEastAsia" w:cs="宋体" w:hint="eastAsia"/>
          <w:color w:val="000000"/>
          <w:kern w:val="0"/>
          <w:sz w:val="24"/>
          <w:szCs w:val="24"/>
          <w:bdr w:val="none" w:sz="0" w:space="0" w:color="auto" w:frame="1"/>
          <w:shd w:val="clear" w:color="auto" w:fill="FFFFFF"/>
        </w:rPr>
        <w:t>地址：方城县育才路215号</w:t>
      </w:r>
    </w:p>
    <w:p w:rsidR="00DC4A59" w:rsidRPr="00DD42AC" w:rsidRDefault="00DC4A59" w:rsidP="00DC4A59">
      <w:pPr>
        <w:widowControl/>
        <w:shd w:val="clear" w:color="auto" w:fill="FFFFFF"/>
        <w:spacing w:beforeAutospacing="1" w:afterAutospacing="1" w:line="360" w:lineRule="atLeast"/>
        <w:ind w:firstLine="480"/>
        <w:jc w:val="left"/>
        <w:rPr>
          <w:rFonts w:asciiTheme="minorEastAsia" w:hAnsiTheme="minorEastAsia" w:cs="宋体"/>
          <w:color w:val="000000"/>
          <w:kern w:val="0"/>
          <w:sz w:val="24"/>
          <w:szCs w:val="24"/>
        </w:rPr>
      </w:pPr>
      <w:r w:rsidRPr="00DD42AC">
        <w:rPr>
          <w:rFonts w:asciiTheme="minorEastAsia" w:hAnsiTheme="minorEastAsia" w:cs="宋体" w:hint="eastAsia"/>
          <w:color w:val="000000"/>
          <w:kern w:val="0"/>
          <w:sz w:val="24"/>
          <w:szCs w:val="24"/>
          <w:bdr w:val="none" w:sz="0" w:space="0" w:color="auto" w:frame="1"/>
          <w:shd w:val="clear" w:color="auto" w:fill="FFFFFF"/>
        </w:rPr>
        <w:t>联系人：魏先生</w:t>
      </w:r>
    </w:p>
    <w:p w:rsidR="00DC4A59" w:rsidRPr="00DD42AC" w:rsidRDefault="00DC4A59" w:rsidP="00DC4A59">
      <w:pPr>
        <w:widowControl/>
        <w:shd w:val="clear" w:color="auto" w:fill="FFFFFF"/>
        <w:spacing w:beforeAutospacing="1" w:afterAutospacing="1" w:line="360" w:lineRule="atLeast"/>
        <w:ind w:firstLine="480"/>
        <w:jc w:val="left"/>
        <w:rPr>
          <w:rFonts w:asciiTheme="minorEastAsia" w:hAnsiTheme="minorEastAsia" w:cs="宋体"/>
          <w:color w:val="000000"/>
          <w:kern w:val="0"/>
          <w:sz w:val="24"/>
          <w:szCs w:val="24"/>
        </w:rPr>
      </w:pPr>
      <w:r w:rsidRPr="00DD42AC">
        <w:rPr>
          <w:rFonts w:asciiTheme="minorEastAsia" w:hAnsiTheme="minorEastAsia" w:cs="宋体" w:hint="eastAsia"/>
          <w:color w:val="000000"/>
          <w:kern w:val="0"/>
          <w:sz w:val="24"/>
          <w:szCs w:val="24"/>
          <w:bdr w:val="none" w:sz="0" w:space="0" w:color="auto" w:frame="1"/>
          <w:shd w:val="clear" w:color="auto" w:fill="FFFFFF"/>
        </w:rPr>
        <w:t>电话：0377-60557287</w:t>
      </w:r>
    </w:p>
    <w:p w:rsidR="00DC4A59" w:rsidRPr="00DD42AC" w:rsidRDefault="00DC4A59" w:rsidP="00DC4A59">
      <w:pPr>
        <w:widowControl/>
        <w:shd w:val="clear" w:color="auto" w:fill="FFFFFF"/>
        <w:spacing w:beforeAutospacing="1" w:afterAutospacing="1" w:line="360" w:lineRule="atLeast"/>
        <w:ind w:firstLine="480"/>
        <w:jc w:val="left"/>
        <w:rPr>
          <w:rFonts w:asciiTheme="minorEastAsia" w:hAnsiTheme="minorEastAsia" w:cs="宋体"/>
          <w:color w:val="000000"/>
          <w:kern w:val="0"/>
          <w:sz w:val="24"/>
          <w:szCs w:val="24"/>
        </w:rPr>
      </w:pPr>
      <w:r w:rsidRPr="00DD42AC">
        <w:rPr>
          <w:rFonts w:asciiTheme="minorEastAsia" w:hAnsiTheme="minorEastAsia" w:cs="宋体" w:hint="eastAsia"/>
          <w:color w:val="000000"/>
          <w:kern w:val="0"/>
          <w:sz w:val="24"/>
          <w:szCs w:val="24"/>
          <w:bdr w:val="none" w:sz="0" w:space="0" w:color="auto" w:frame="1"/>
          <w:shd w:val="clear" w:color="auto" w:fill="FFFFFF"/>
        </w:rPr>
        <w:lastRenderedPageBreak/>
        <w:t> </w:t>
      </w:r>
    </w:p>
    <w:p w:rsidR="00DC4A59" w:rsidRDefault="00DC4A59" w:rsidP="00DC4A59">
      <w:pPr>
        <w:widowControl/>
        <w:shd w:val="clear" w:color="auto" w:fill="FFFFFF"/>
        <w:spacing w:beforeAutospacing="1" w:afterAutospacing="1" w:line="360" w:lineRule="atLeast"/>
        <w:ind w:firstLine="480"/>
        <w:jc w:val="left"/>
        <w:rPr>
          <w:rFonts w:asciiTheme="minorEastAsia" w:hAnsiTheme="minorEastAsia" w:cs="宋体"/>
          <w:color w:val="000000"/>
          <w:kern w:val="0"/>
          <w:sz w:val="24"/>
          <w:szCs w:val="24"/>
          <w:bdr w:val="none" w:sz="0" w:space="0" w:color="auto" w:frame="1"/>
          <w:shd w:val="clear" w:color="auto" w:fill="FFFFFF"/>
        </w:rPr>
      </w:pPr>
      <w:r w:rsidRPr="00DD42AC">
        <w:rPr>
          <w:rFonts w:asciiTheme="minorEastAsia" w:hAnsiTheme="minorEastAsia" w:cs="宋体" w:hint="eastAsia"/>
          <w:color w:val="000000"/>
          <w:kern w:val="0"/>
          <w:sz w:val="24"/>
          <w:szCs w:val="24"/>
          <w:bdr w:val="none" w:sz="0" w:space="0" w:color="auto" w:frame="1"/>
          <w:shd w:val="clear" w:color="auto" w:fill="FFFFFF"/>
        </w:rPr>
        <w:t>招标代理机构：河南省机电设备国际招标有限公司</w:t>
      </w:r>
      <w:r w:rsidR="00470775">
        <w:rPr>
          <w:rFonts w:asciiTheme="minorEastAsia" w:hAnsiTheme="minorEastAsia" w:cs="宋体" w:hint="eastAsia"/>
          <w:color w:val="000000"/>
          <w:kern w:val="0"/>
          <w:sz w:val="24"/>
          <w:szCs w:val="24"/>
          <w:bdr w:val="none" w:sz="0" w:space="0" w:color="auto" w:frame="1"/>
          <w:shd w:val="clear" w:color="auto" w:fill="FFFFFF"/>
        </w:rPr>
        <w:t xml:space="preserve">   </w:t>
      </w:r>
    </w:p>
    <w:p w:rsidR="00470775" w:rsidRDefault="00470775" w:rsidP="00DC4A59">
      <w:pPr>
        <w:widowControl/>
        <w:shd w:val="clear" w:color="auto" w:fill="FFFFFF"/>
        <w:spacing w:beforeAutospacing="1" w:afterAutospacing="1" w:line="360" w:lineRule="atLeast"/>
        <w:ind w:firstLine="480"/>
        <w:jc w:val="left"/>
        <w:rPr>
          <w:rFonts w:asciiTheme="minorEastAsia" w:hAnsiTheme="minorEastAsia" w:cs="宋体"/>
          <w:color w:val="000000"/>
          <w:kern w:val="0"/>
          <w:sz w:val="24"/>
          <w:szCs w:val="24"/>
          <w:bdr w:val="none" w:sz="0" w:space="0" w:color="auto" w:frame="1"/>
          <w:shd w:val="clear" w:color="auto" w:fill="FFFFFF"/>
        </w:rPr>
      </w:pPr>
    </w:p>
    <w:p w:rsidR="00470775" w:rsidRPr="00DD42AC" w:rsidRDefault="00470775" w:rsidP="00DC4A59">
      <w:pPr>
        <w:widowControl/>
        <w:shd w:val="clear" w:color="auto" w:fill="FFFFFF"/>
        <w:spacing w:beforeAutospacing="1" w:afterAutospacing="1" w:line="360" w:lineRule="atLeast"/>
        <w:ind w:firstLine="480"/>
        <w:jc w:val="left"/>
        <w:rPr>
          <w:rFonts w:asciiTheme="minorEastAsia" w:hAnsiTheme="minorEastAsia" w:cs="宋体"/>
          <w:color w:val="000000"/>
          <w:kern w:val="0"/>
          <w:sz w:val="24"/>
          <w:szCs w:val="24"/>
        </w:rPr>
      </w:pPr>
    </w:p>
    <w:p w:rsidR="00DC4A59" w:rsidRPr="00DD42AC" w:rsidRDefault="00DC4A59" w:rsidP="00DC4A59">
      <w:pPr>
        <w:widowControl/>
        <w:shd w:val="clear" w:color="auto" w:fill="FFFFFF"/>
        <w:spacing w:beforeAutospacing="1" w:afterAutospacing="1" w:line="360" w:lineRule="atLeast"/>
        <w:ind w:firstLine="480"/>
        <w:jc w:val="left"/>
        <w:rPr>
          <w:rFonts w:asciiTheme="minorEastAsia" w:hAnsiTheme="minorEastAsia" w:cs="宋体"/>
          <w:color w:val="000000"/>
          <w:kern w:val="0"/>
          <w:sz w:val="24"/>
          <w:szCs w:val="24"/>
        </w:rPr>
      </w:pPr>
      <w:r w:rsidRPr="00DD42AC">
        <w:rPr>
          <w:rFonts w:asciiTheme="minorEastAsia" w:hAnsiTheme="minorEastAsia" w:cs="宋体" w:hint="eastAsia"/>
          <w:color w:val="000000"/>
          <w:kern w:val="0"/>
          <w:sz w:val="24"/>
          <w:szCs w:val="24"/>
          <w:bdr w:val="none" w:sz="0" w:space="0" w:color="auto" w:frame="1"/>
          <w:shd w:val="clear" w:color="auto" w:fill="FFFFFF"/>
        </w:rPr>
        <w:t>联系人：马先生</w:t>
      </w:r>
    </w:p>
    <w:p w:rsidR="00DC4A59" w:rsidRPr="00DD42AC" w:rsidRDefault="00DC4A59" w:rsidP="00DC4A59">
      <w:pPr>
        <w:widowControl/>
        <w:shd w:val="clear" w:color="auto" w:fill="FFFFFF"/>
        <w:spacing w:beforeAutospacing="1" w:afterAutospacing="1" w:line="360" w:lineRule="atLeast"/>
        <w:ind w:firstLine="480"/>
        <w:jc w:val="left"/>
        <w:rPr>
          <w:rFonts w:asciiTheme="minorEastAsia" w:hAnsiTheme="minorEastAsia" w:cs="宋体"/>
          <w:color w:val="000000"/>
          <w:kern w:val="0"/>
          <w:sz w:val="24"/>
          <w:szCs w:val="24"/>
        </w:rPr>
      </w:pPr>
      <w:r w:rsidRPr="00DD42AC">
        <w:rPr>
          <w:rFonts w:asciiTheme="minorEastAsia" w:hAnsiTheme="minorEastAsia" w:cs="宋体" w:hint="eastAsia"/>
          <w:color w:val="000000"/>
          <w:kern w:val="0"/>
          <w:sz w:val="24"/>
          <w:szCs w:val="24"/>
          <w:bdr w:val="none" w:sz="0" w:space="0" w:color="auto" w:frame="1"/>
          <w:shd w:val="clear" w:color="auto" w:fill="FFFFFF"/>
        </w:rPr>
        <w:t>地址：南阳市独山大道与</w:t>
      </w:r>
      <w:proofErr w:type="gramStart"/>
      <w:r w:rsidRPr="00DD42AC">
        <w:rPr>
          <w:rFonts w:asciiTheme="minorEastAsia" w:hAnsiTheme="minorEastAsia" w:cs="宋体" w:hint="eastAsia"/>
          <w:color w:val="000000"/>
          <w:kern w:val="0"/>
          <w:sz w:val="24"/>
          <w:szCs w:val="24"/>
          <w:bdr w:val="none" w:sz="0" w:space="0" w:color="auto" w:frame="1"/>
          <w:shd w:val="clear" w:color="auto" w:fill="FFFFFF"/>
        </w:rPr>
        <w:t>信臣路交汇</w:t>
      </w:r>
      <w:proofErr w:type="gramEnd"/>
      <w:r w:rsidRPr="00DD42AC">
        <w:rPr>
          <w:rFonts w:asciiTheme="minorEastAsia" w:hAnsiTheme="minorEastAsia" w:cs="宋体" w:hint="eastAsia"/>
          <w:color w:val="000000"/>
          <w:kern w:val="0"/>
          <w:sz w:val="24"/>
          <w:szCs w:val="24"/>
          <w:bdr w:val="none" w:sz="0" w:space="0" w:color="auto" w:frame="1"/>
          <w:shd w:val="clear" w:color="auto" w:fill="FFFFFF"/>
        </w:rPr>
        <w:t>处</w:t>
      </w:r>
    </w:p>
    <w:p w:rsidR="00DC4A59" w:rsidRPr="00DD42AC" w:rsidRDefault="00DC4A59" w:rsidP="00DC4A59">
      <w:pPr>
        <w:widowControl/>
        <w:shd w:val="clear" w:color="auto" w:fill="FFFFFF"/>
        <w:spacing w:beforeAutospacing="1" w:afterAutospacing="1" w:line="360" w:lineRule="atLeast"/>
        <w:ind w:firstLine="480"/>
        <w:jc w:val="left"/>
        <w:rPr>
          <w:rFonts w:asciiTheme="minorEastAsia" w:hAnsiTheme="minorEastAsia" w:cs="宋体"/>
          <w:color w:val="000000"/>
          <w:kern w:val="0"/>
          <w:sz w:val="24"/>
          <w:szCs w:val="24"/>
        </w:rPr>
      </w:pPr>
      <w:r w:rsidRPr="00DD42AC">
        <w:rPr>
          <w:rFonts w:asciiTheme="minorEastAsia" w:hAnsiTheme="minorEastAsia" w:cs="宋体" w:hint="eastAsia"/>
          <w:color w:val="000000"/>
          <w:kern w:val="0"/>
          <w:sz w:val="24"/>
          <w:szCs w:val="24"/>
          <w:bdr w:val="none" w:sz="0" w:space="0" w:color="auto" w:frame="1"/>
          <w:shd w:val="clear" w:color="auto" w:fill="FFFFFF"/>
        </w:rPr>
        <w:t>电 话：0377-66000016</w:t>
      </w:r>
    </w:p>
    <w:p w:rsidR="00DC4A59" w:rsidRPr="00DD42AC" w:rsidRDefault="00DC4A59" w:rsidP="00DC4A59">
      <w:pPr>
        <w:widowControl/>
        <w:shd w:val="clear" w:color="auto" w:fill="FFFFFF"/>
        <w:spacing w:line="360" w:lineRule="atLeast"/>
        <w:ind w:firstLine="480"/>
        <w:jc w:val="left"/>
        <w:rPr>
          <w:rFonts w:asciiTheme="minorEastAsia" w:hAnsiTheme="minorEastAsia" w:cs="宋体"/>
          <w:color w:val="000000"/>
          <w:kern w:val="0"/>
          <w:sz w:val="17"/>
          <w:szCs w:val="17"/>
        </w:rPr>
      </w:pPr>
      <w:r w:rsidRPr="00DD42AC">
        <w:rPr>
          <w:rFonts w:asciiTheme="minorEastAsia" w:hAnsiTheme="minorEastAsia" w:cs="宋体" w:hint="eastAsia"/>
          <w:color w:val="000000"/>
          <w:kern w:val="0"/>
          <w:sz w:val="17"/>
          <w:szCs w:val="17"/>
          <w:bdr w:val="none" w:sz="0" w:space="0" w:color="auto" w:frame="1"/>
          <w:shd w:val="clear" w:color="auto" w:fill="FFFFFF"/>
        </w:rPr>
        <w:t> </w:t>
      </w:r>
    </w:p>
    <w:p w:rsidR="00DC4A59" w:rsidRPr="00DD42AC" w:rsidRDefault="00DC4A59" w:rsidP="00DC4A59">
      <w:pPr>
        <w:widowControl/>
        <w:shd w:val="clear" w:color="auto" w:fill="FFFFFF"/>
        <w:spacing w:beforeAutospacing="1" w:afterAutospacing="1" w:line="360" w:lineRule="atLeast"/>
        <w:ind w:firstLine="480"/>
        <w:jc w:val="left"/>
        <w:rPr>
          <w:rFonts w:asciiTheme="minorEastAsia" w:hAnsiTheme="minorEastAsia" w:cs="宋体"/>
          <w:color w:val="000000"/>
          <w:kern w:val="0"/>
          <w:sz w:val="24"/>
          <w:szCs w:val="24"/>
        </w:rPr>
      </w:pPr>
      <w:r w:rsidRPr="00DD42AC">
        <w:rPr>
          <w:rFonts w:asciiTheme="minorEastAsia" w:hAnsiTheme="minorEastAsia" w:cs="宋体" w:hint="eastAsia"/>
          <w:color w:val="000000"/>
          <w:kern w:val="0"/>
          <w:sz w:val="24"/>
          <w:szCs w:val="24"/>
          <w:bdr w:val="none" w:sz="0" w:space="0" w:color="auto" w:frame="1"/>
          <w:shd w:val="clear" w:color="auto" w:fill="FFFFFF"/>
        </w:rPr>
        <w:t>监管单位：方城县发展和改革委员会</w:t>
      </w:r>
    </w:p>
    <w:p w:rsidR="00DC4A59" w:rsidRPr="00DD42AC" w:rsidRDefault="00DC4A59" w:rsidP="00DC4A59">
      <w:pPr>
        <w:widowControl/>
        <w:shd w:val="clear" w:color="auto" w:fill="FFFFFF"/>
        <w:spacing w:beforeAutospacing="1" w:afterAutospacing="1" w:line="360" w:lineRule="atLeast"/>
        <w:ind w:firstLine="480"/>
        <w:jc w:val="left"/>
        <w:rPr>
          <w:rFonts w:asciiTheme="minorEastAsia" w:hAnsiTheme="minorEastAsia" w:cs="宋体"/>
          <w:color w:val="000000"/>
          <w:kern w:val="0"/>
          <w:sz w:val="24"/>
          <w:szCs w:val="24"/>
        </w:rPr>
      </w:pPr>
      <w:r w:rsidRPr="00DD42AC">
        <w:rPr>
          <w:rFonts w:asciiTheme="minorEastAsia" w:hAnsiTheme="minorEastAsia" w:cs="宋体" w:hint="eastAsia"/>
          <w:color w:val="000000"/>
          <w:kern w:val="0"/>
          <w:sz w:val="24"/>
          <w:szCs w:val="24"/>
          <w:bdr w:val="none" w:sz="0" w:space="0" w:color="auto" w:frame="1"/>
          <w:shd w:val="clear" w:color="auto" w:fill="FFFFFF"/>
        </w:rPr>
        <w:t>统一社会信用代码证书：1141132200601733X0</w:t>
      </w:r>
    </w:p>
    <w:p w:rsidR="00DC4A59" w:rsidRPr="00DD42AC" w:rsidRDefault="00DC4A59" w:rsidP="00DC4A59">
      <w:pPr>
        <w:widowControl/>
        <w:shd w:val="clear" w:color="auto" w:fill="FFFFFF"/>
        <w:spacing w:beforeAutospacing="1" w:afterAutospacing="1" w:line="360" w:lineRule="atLeast"/>
        <w:ind w:firstLine="480"/>
        <w:jc w:val="left"/>
        <w:rPr>
          <w:rFonts w:asciiTheme="minorEastAsia" w:hAnsiTheme="minorEastAsia" w:cs="宋体"/>
          <w:color w:val="000000"/>
          <w:kern w:val="0"/>
          <w:sz w:val="24"/>
          <w:szCs w:val="24"/>
        </w:rPr>
      </w:pPr>
      <w:r w:rsidRPr="00DD42AC">
        <w:rPr>
          <w:rFonts w:asciiTheme="minorEastAsia" w:hAnsiTheme="minorEastAsia" w:cs="宋体" w:hint="eastAsia"/>
          <w:color w:val="000000"/>
          <w:kern w:val="0"/>
          <w:sz w:val="24"/>
          <w:szCs w:val="24"/>
          <w:bdr w:val="none" w:sz="0" w:space="0" w:color="auto" w:frame="1"/>
          <w:shd w:val="clear" w:color="auto" w:fill="FFFFFF"/>
        </w:rPr>
        <w:t>地 址： 方城县城关镇</w:t>
      </w:r>
      <w:proofErr w:type="gramStart"/>
      <w:r w:rsidRPr="00DD42AC">
        <w:rPr>
          <w:rFonts w:asciiTheme="minorEastAsia" w:hAnsiTheme="minorEastAsia" w:cs="宋体" w:hint="eastAsia"/>
          <w:color w:val="000000"/>
          <w:kern w:val="0"/>
          <w:sz w:val="24"/>
          <w:szCs w:val="24"/>
          <w:bdr w:val="none" w:sz="0" w:space="0" w:color="auto" w:frame="1"/>
          <w:shd w:val="clear" w:color="auto" w:fill="FFFFFF"/>
        </w:rPr>
        <w:t>凤瑞路</w:t>
      </w:r>
      <w:proofErr w:type="gramEnd"/>
      <w:r w:rsidRPr="00DD42AC">
        <w:rPr>
          <w:rFonts w:asciiTheme="minorEastAsia" w:hAnsiTheme="minorEastAsia" w:cs="宋体" w:hint="eastAsia"/>
          <w:color w:val="000000"/>
          <w:kern w:val="0"/>
          <w:sz w:val="24"/>
          <w:szCs w:val="24"/>
          <w:bdr w:val="none" w:sz="0" w:space="0" w:color="auto" w:frame="1"/>
          <w:shd w:val="clear" w:color="auto" w:fill="FFFFFF"/>
        </w:rPr>
        <w:t>266号</w:t>
      </w:r>
    </w:p>
    <w:p w:rsidR="00DC4A59" w:rsidRPr="00DD42AC" w:rsidRDefault="00DC4A59" w:rsidP="00DC4A59">
      <w:pPr>
        <w:widowControl/>
        <w:shd w:val="clear" w:color="auto" w:fill="FFFFFF"/>
        <w:spacing w:beforeAutospacing="1" w:afterAutospacing="1" w:line="360" w:lineRule="atLeast"/>
        <w:ind w:firstLine="480"/>
        <w:jc w:val="left"/>
        <w:rPr>
          <w:rFonts w:asciiTheme="minorEastAsia" w:hAnsiTheme="minorEastAsia" w:cs="宋体"/>
          <w:color w:val="000000"/>
          <w:kern w:val="0"/>
          <w:sz w:val="24"/>
          <w:szCs w:val="24"/>
        </w:rPr>
      </w:pPr>
      <w:r w:rsidRPr="00DD42AC">
        <w:rPr>
          <w:rFonts w:asciiTheme="minorEastAsia" w:hAnsiTheme="minorEastAsia" w:cs="宋体" w:hint="eastAsia"/>
          <w:color w:val="000000"/>
          <w:kern w:val="0"/>
          <w:sz w:val="24"/>
          <w:szCs w:val="24"/>
          <w:bdr w:val="none" w:sz="0" w:space="0" w:color="auto" w:frame="1"/>
          <w:shd w:val="clear" w:color="auto" w:fill="FFFFFF"/>
        </w:rPr>
        <w:t>联系人：陶先生</w:t>
      </w:r>
    </w:p>
    <w:p w:rsidR="00DC4A59" w:rsidRPr="00DD42AC" w:rsidRDefault="00DC4A59" w:rsidP="00DC4A59">
      <w:pPr>
        <w:widowControl/>
        <w:shd w:val="clear" w:color="auto" w:fill="FFFFFF"/>
        <w:spacing w:beforeAutospacing="1" w:afterAutospacing="1" w:line="360" w:lineRule="atLeast"/>
        <w:ind w:firstLine="480"/>
        <w:jc w:val="left"/>
        <w:rPr>
          <w:rFonts w:asciiTheme="minorEastAsia" w:hAnsiTheme="minorEastAsia" w:cs="宋体"/>
          <w:color w:val="000000"/>
          <w:kern w:val="0"/>
          <w:sz w:val="24"/>
          <w:szCs w:val="24"/>
        </w:rPr>
      </w:pPr>
      <w:r w:rsidRPr="00DD42AC">
        <w:rPr>
          <w:rFonts w:asciiTheme="minorEastAsia" w:hAnsiTheme="minorEastAsia" w:cs="宋体" w:hint="eastAsia"/>
          <w:color w:val="000000"/>
          <w:kern w:val="0"/>
          <w:sz w:val="24"/>
          <w:szCs w:val="24"/>
          <w:bdr w:val="none" w:sz="0" w:space="0" w:color="auto" w:frame="1"/>
          <w:shd w:val="clear" w:color="auto" w:fill="FFFFFF"/>
        </w:rPr>
        <w:t>电 话： 0377—67232713</w:t>
      </w:r>
    </w:p>
    <w:p w:rsidR="00AC1F21" w:rsidRPr="00AC1F21" w:rsidRDefault="00AC1F21" w:rsidP="00AC1F21">
      <w:pPr>
        <w:widowControl/>
        <w:spacing w:beforeAutospacing="1" w:afterAutospacing="1" w:line="480" w:lineRule="auto"/>
        <w:jc w:val="left"/>
        <w:rPr>
          <w:rFonts w:ascii="宋体" w:eastAsia="宋体" w:hAnsi="宋体" w:cs="宋体"/>
          <w:color w:val="000000"/>
          <w:kern w:val="0"/>
          <w:sz w:val="24"/>
          <w:szCs w:val="24"/>
        </w:rPr>
      </w:pPr>
      <w:r w:rsidRPr="00AC1F21">
        <w:rPr>
          <w:rFonts w:ascii="宋体" w:eastAsia="宋体" w:hAnsi="宋体" w:cs="宋体" w:hint="eastAsia"/>
          <w:color w:val="000000"/>
          <w:kern w:val="0"/>
          <w:sz w:val="24"/>
          <w:szCs w:val="24"/>
          <w:bdr w:val="none" w:sz="0" w:space="0" w:color="auto" w:frame="1"/>
        </w:rPr>
        <w:t> </w:t>
      </w:r>
    </w:p>
    <w:p w:rsidR="00AC1F21" w:rsidRPr="00AC1F21" w:rsidRDefault="00AC1F21" w:rsidP="00AC1F21">
      <w:pPr>
        <w:widowControl/>
        <w:spacing w:beforeAutospacing="1" w:afterAutospacing="1" w:line="480" w:lineRule="auto"/>
        <w:jc w:val="left"/>
        <w:rPr>
          <w:rFonts w:ascii="宋体" w:eastAsia="宋体" w:hAnsi="宋体" w:cs="宋体"/>
          <w:color w:val="000000"/>
          <w:kern w:val="0"/>
          <w:sz w:val="24"/>
          <w:szCs w:val="24"/>
        </w:rPr>
      </w:pPr>
      <w:r w:rsidRPr="00AC1F21">
        <w:rPr>
          <w:rFonts w:ascii="宋体" w:eastAsia="宋体" w:hAnsi="宋体" w:cs="宋体" w:hint="eastAsia"/>
          <w:color w:val="000000"/>
          <w:kern w:val="0"/>
          <w:sz w:val="24"/>
          <w:szCs w:val="24"/>
          <w:bdr w:val="none" w:sz="0" w:space="0" w:color="auto" w:frame="1"/>
        </w:rPr>
        <w:t> </w:t>
      </w:r>
    </w:p>
    <w:p w:rsidR="00AC1F21" w:rsidRPr="00AC1F21" w:rsidRDefault="00BB312E" w:rsidP="00FB34C2">
      <w:pPr>
        <w:widowControl/>
        <w:wordWrap w:val="0"/>
        <w:spacing w:beforeAutospacing="1" w:afterAutospacing="1" w:line="480" w:lineRule="auto"/>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bdr w:val="none" w:sz="0" w:space="0" w:color="auto" w:frame="1"/>
        </w:rPr>
        <w:t>2019</w:t>
      </w:r>
      <w:r w:rsidR="00AC1F21" w:rsidRPr="00AC1F21">
        <w:rPr>
          <w:rFonts w:ascii="宋体" w:eastAsia="宋体" w:hAnsi="宋体" w:cs="宋体"/>
          <w:color w:val="000000"/>
          <w:kern w:val="0"/>
          <w:sz w:val="24"/>
          <w:szCs w:val="24"/>
          <w:bdr w:val="none" w:sz="0" w:space="0" w:color="auto" w:frame="1"/>
        </w:rPr>
        <w:t>年</w:t>
      </w:r>
      <w:r>
        <w:rPr>
          <w:rFonts w:ascii="宋体" w:eastAsia="宋体" w:hAnsi="宋体" w:cs="宋体" w:hint="eastAsia"/>
          <w:color w:val="000000"/>
          <w:kern w:val="0"/>
          <w:sz w:val="24"/>
          <w:szCs w:val="24"/>
          <w:bdr w:val="none" w:sz="0" w:space="0" w:color="auto" w:frame="1"/>
        </w:rPr>
        <w:t>12</w:t>
      </w:r>
      <w:r w:rsidR="00AC1F21" w:rsidRPr="00AC1F21">
        <w:rPr>
          <w:rFonts w:ascii="宋体" w:eastAsia="宋体" w:hAnsi="宋体" w:cs="宋体"/>
          <w:color w:val="000000"/>
          <w:kern w:val="0"/>
          <w:sz w:val="24"/>
          <w:szCs w:val="24"/>
          <w:bdr w:val="none" w:sz="0" w:space="0" w:color="auto" w:frame="1"/>
        </w:rPr>
        <w:t>月</w:t>
      </w:r>
      <w:r>
        <w:rPr>
          <w:rFonts w:ascii="宋体" w:eastAsia="宋体" w:hAnsi="宋体" w:cs="宋体" w:hint="eastAsia"/>
          <w:color w:val="000000"/>
          <w:kern w:val="0"/>
          <w:sz w:val="24"/>
          <w:szCs w:val="24"/>
          <w:bdr w:val="none" w:sz="0" w:space="0" w:color="auto" w:frame="1"/>
        </w:rPr>
        <w:t>23</w:t>
      </w:r>
      <w:bookmarkStart w:id="0" w:name="_GoBack"/>
      <w:bookmarkEnd w:id="0"/>
      <w:r w:rsidR="00AC1F21" w:rsidRPr="00AC1F21">
        <w:rPr>
          <w:rFonts w:ascii="宋体" w:eastAsia="宋体" w:hAnsi="宋体" w:cs="宋体"/>
          <w:color w:val="000000"/>
          <w:kern w:val="0"/>
          <w:sz w:val="24"/>
          <w:szCs w:val="24"/>
          <w:bdr w:val="none" w:sz="0" w:space="0" w:color="auto" w:frame="1"/>
        </w:rPr>
        <w:t>日</w:t>
      </w:r>
    </w:p>
    <w:p w:rsidR="00C818AF" w:rsidRDefault="00C818AF"/>
    <w:sectPr w:rsidR="00C818AF" w:rsidSect="00C818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C1F21"/>
    <w:rsid w:val="000E2774"/>
    <w:rsid w:val="00251F3D"/>
    <w:rsid w:val="002F64CF"/>
    <w:rsid w:val="003054FC"/>
    <w:rsid w:val="00470775"/>
    <w:rsid w:val="00530273"/>
    <w:rsid w:val="0064497A"/>
    <w:rsid w:val="006719A5"/>
    <w:rsid w:val="007C0D81"/>
    <w:rsid w:val="009047FE"/>
    <w:rsid w:val="00A519A0"/>
    <w:rsid w:val="00AC1F21"/>
    <w:rsid w:val="00AC383C"/>
    <w:rsid w:val="00B23261"/>
    <w:rsid w:val="00BB312E"/>
    <w:rsid w:val="00C54FD0"/>
    <w:rsid w:val="00C818AF"/>
    <w:rsid w:val="00C9703E"/>
    <w:rsid w:val="00DC4A59"/>
    <w:rsid w:val="00E44FD6"/>
    <w:rsid w:val="00EE5B7E"/>
    <w:rsid w:val="00FB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8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514266">
      <w:bodyDiv w:val="1"/>
      <w:marLeft w:val="0"/>
      <w:marRight w:val="0"/>
      <w:marTop w:val="0"/>
      <w:marBottom w:val="0"/>
      <w:divBdr>
        <w:top w:val="none" w:sz="0" w:space="0" w:color="auto"/>
        <w:left w:val="none" w:sz="0" w:space="0" w:color="auto"/>
        <w:bottom w:val="none" w:sz="0" w:space="0" w:color="auto"/>
        <w:right w:val="none" w:sz="0" w:space="0" w:color="auto"/>
      </w:divBdr>
      <w:divsChild>
        <w:div w:id="2146114622">
          <w:marLeft w:val="0"/>
          <w:marRight w:val="0"/>
          <w:marTop w:val="0"/>
          <w:marBottom w:val="0"/>
          <w:divBdr>
            <w:top w:val="none" w:sz="0" w:space="0" w:color="auto"/>
            <w:left w:val="none" w:sz="0" w:space="0" w:color="auto"/>
            <w:bottom w:val="none" w:sz="0" w:space="0" w:color="auto"/>
            <w:right w:val="none" w:sz="0" w:space="0" w:color="auto"/>
          </w:divBdr>
          <w:divsChild>
            <w:div w:id="1607074593">
              <w:marLeft w:val="0"/>
              <w:marRight w:val="0"/>
              <w:marTop w:val="0"/>
              <w:marBottom w:val="0"/>
              <w:divBdr>
                <w:top w:val="none" w:sz="0" w:space="0" w:color="auto"/>
                <w:left w:val="none" w:sz="0" w:space="0" w:color="auto"/>
                <w:bottom w:val="none" w:sz="0" w:space="0" w:color="auto"/>
                <w:right w:val="none" w:sz="0" w:space="0" w:color="auto"/>
              </w:divBdr>
              <w:divsChild>
                <w:div w:id="7857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NTKO</cp:lastModifiedBy>
  <cp:revision>10</cp:revision>
  <cp:lastPrinted>2019-12-19T04:45:00Z</cp:lastPrinted>
  <dcterms:created xsi:type="dcterms:W3CDTF">2019-12-19T04:36:00Z</dcterms:created>
  <dcterms:modified xsi:type="dcterms:W3CDTF">2019-12-23T08:19:00Z</dcterms:modified>
</cp:coreProperties>
</file>