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70" w:rsidRPr="00D612DF" w:rsidRDefault="009848F5">
      <w:pPr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D612DF">
        <w:rPr>
          <w:rFonts w:asciiTheme="minorEastAsia" w:hAnsiTheme="minorEastAsia"/>
          <w:b/>
          <w:bCs/>
          <w:sz w:val="30"/>
          <w:szCs w:val="30"/>
        </w:rPr>
        <w:t>方城县2017年第二批农村公路养护项目</w:t>
      </w:r>
    </w:p>
    <w:p w:rsidR="002B5B70" w:rsidRPr="00D612DF" w:rsidRDefault="009848F5" w:rsidP="00C2440A">
      <w:pPr>
        <w:spacing w:line="480" w:lineRule="auto"/>
        <w:ind w:firstLineChars="200" w:firstLine="602"/>
        <w:jc w:val="center"/>
        <w:rPr>
          <w:rFonts w:asciiTheme="minorEastAsia" w:hAnsiTheme="minorEastAsia"/>
          <w:b/>
          <w:bCs/>
          <w:sz w:val="30"/>
          <w:szCs w:val="30"/>
        </w:rPr>
      </w:pPr>
      <w:r w:rsidRPr="00D612DF">
        <w:rPr>
          <w:rFonts w:asciiTheme="minorEastAsia" w:hAnsiTheme="minorEastAsia" w:hint="eastAsia"/>
          <w:b/>
          <w:bCs/>
          <w:sz w:val="30"/>
          <w:szCs w:val="30"/>
        </w:rPr>
        <w:t>中</w:t>
      </w:r>
      <w:r w:rsidRPr="00D612DF">
        <w:rPr>
          <w:rFonts w:asciiTheme="minorEastAsia" w:hAnsiTheme="minorEastAsia"/>
          <w:b/>
          <w:bCs/>
          <w:sz w:val="30"/>
          <w:szCs w:val="30"/>
        </w:rPr>
        <w:t>标结果公示</w:t>
      </w:r>
    </w:p>
    <w:p w:rsidR="002B5B70" w:rsidRPr="00D612DF" w:rsidRDefault="009848F5" w:rsidP="00C2440A">
      <w:p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 w:hint="eastAsia"/>
          <w:sz w:val="24"/>
        </w:rPr>
        <w:t>许昌建设工程项目管理有限公司受方城县交通运输局的委托，就方城县</w:t>
      </w:r>
      <w:r w:rsidRPr="00D612DF">
        <w:rPr>
          <w:rFonts w:asciiTheme="minorEastAsia" w:hAnsiTheme="minorEastAsia"/>
          <w:sz w:val="24"/>
        </w:rPr>
        <w:t>2017年第二批农村公路养护项目进行公开招标，</w:t>
      </w:r>
      <w:r w:rsidRPr="00D612DF">
        <w:rPr>
          <w:rFonts w:asciiTheme="minorEastAsia" w:hAnsiTheme="minorEastAsia" w:hint="eastAsia"/>
          <w:sz w:val="24"/>
        </w:rPr>
        <w:t>评标结果公示期内</w:t>
      </w:r>
      <w:r w:rsidRPr="00D612DF">
        <w:rPr>
          <w:rFonts w:asciiTheme="minorEastAsia" w:hAnsiTheme="minorEastAsia"/>
          <w:sz w:val="24"/>
        </w:rPr>
        <w:t>各有关当事人</w:t>
      </w:r>
      <w:r w:rsidRPr="00D612DF">
        <w:rPr>
          <w:rFonts w:asciiTheme="minorEastAsia" w:hAnsiTheme="minorEastAsia" w:hint="eastAsia"/>
          <w:sz w:val="24"/>
        </w:rPr>
        <w:t>均未提出异议，现将中</w:t>
      </w:r>
      <w:r w:rsidRPr="00D612DF">
        <w:rPr>
          <w:rFonts w:asciiTheme="minorEastAsia" w:hAnsiTheme="minorEastAsia"/>
          <w:sz w:val="24"/>
        </w:rPr>
        <w:t xml:space="preserve">标结果公布如下： </w:t>
      </w:r>
    </w:p>
    <w:p w:rsidR="002B5B70" w:rsidRPr="00D612DF" w:rsidRDefault="009848F5" w:rsidP="00C2440A">
      <w:p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 w:hint="eastAsia"/>
          <w:sz w:val="24"/>
        </w:rPr>
        <w:t>一、</w:t>
      </w:r>
      <w:r w:rsidRPr="00D612DF">
        <w:rPr>
          <w:rFonts w:asciiTheme="minorEastAsia" w:hAnsiTheme="minorEastAsia"/>
          <w:sz w:val="24"/>
        </w:rPr>
        <w:t>项目名称：方城县</w:t>
      </w:r>
      <w:r w:rsidRPr="00D612DF">
        <w:rPr>
          <w:rFonts w:asciiTheme="minorEastAsia" w:hAnsiTheme="minorEastAsia" w:hint="eastAsia"/>
          <w:sz w:val="24"/>
        </w:rPr>
        <w:t>2017</w:t>
      </w:r>
      <w:r w:rsidRPr="00D612DF">
        <w:rPr>
          <w:rFonts w:asciiTheme="minorEastAsia" w:hAnsiTheme="minorEastAsia"/>
          <w:sz w:val="24"/>
        </w:rPr>
        <w:t>年第二批农村公路养护项目</w:t>
      </w:r>
    </w:p>
    <w:p w:rsidR="002B5B70" w:rsidRPr="00D612DF" w:rsidRDefault="009848F5" w:rsidP="00C2440A">
      <w:p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/>
          <w:sz w:val="24"/>
        </w:rPr>
        <w:t>二、项目编号：</w:t>
      </w:r>
      <w:r w:rsidRPr="00D612DF">
        <w:rPr>
          <w:rFonts w:asciiTheme="minorEastAsia" w:hAnsiTheme="minorEastAsia" w:hint="eastAsia"/>
          <w:sz w:val="24"/>
        </w:rPr>
        <w:t>JZ-G-20180222-012</w:t>
      </w:r>
    </w:p>
    <w:p w:rsidR="002B5B70" w:rsidRPr="00D612DF" w:rsidRDefault="009848F5" w:rsidP="00C2440A">
      <w:p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/>
          <w:sz w:val="24"/>
        </w:rPr>
        <w:t>三、发布招标公告时间及媒体：</w:t>
      </w:r>
    </w:p>
    <w:p w:rsidR="002B5B70" w:rsidRPr="00D612DF" w:rsidRDefault="009848F5" w:rsidP="00C2440A">
      <w:p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/>
          <w:sz w:val="24"/>
        </w:rPr>
        <w:t>本次招标公告于</w:t>
      </w:r>
      <w:r w:rsidRPr="00D612DF">
        <w:rPr>
          <w:rFonts w:asciiTheme="minorEastAsia" w:hAnsiTheme="minorEastAsia" w:hint="eastAsia"/>
          <w:sz w:val="24"/>
        </w:rPr>
        <w:t>2018</w:t>
      </w:r>
      <w:r w:rsidRPr="00D612DF">
        <w:rPr>
          <w:rFonts w:asciiTheme="minorEastAsia" w:hAnsiTheme="minorEastAsia"/>
          <w:sz w:val="24"/>
        </w:rPr>
        <w:t>年</w:t>
      </w:r>
      <w:r w:rsidRPr="00D612DF">
        <w:rPr>
          <w:rFonts w:asciiTheme="minorEastAsia" w:hAnsiTheme="minorEastAsia" w:hint="eastAsia"/>
          <w:sz w:val="24"/>
        </w:rPr>
        <w:t>02</w:t>
      </w:r>
      <w:r w:rsidRPr="00D612DF">
        <w:rPr>
          <w:rFonts w:asciiTheme="minorEastAsia" w:hAnsiTheme="minorEastAsia"/>
          <w:sz w:val="24"/>
        </w:rPr>
        <w:t>月</w:t>
      </w:r>
      <w:r w:rsidRPr="00D612DF">
        <w:rPr>
          <w:rFonts w:asciiTheme="minorEastAsia" w:hAnsiTheme="minorEastAsia" w:hint="eastAsia"/>
          <w:sz w:val="24"/>
        </w:rPr>
        <w:t>24</w:t>
      </w:r>
      <w:r w:rsidRPr="00D612DF">
        <w:rPr>
          <w:rFonts w:asciiTheme="minorEastAsia" w:hAnsiTheme="minorEastAsia"/>
          <w:sz w:val="24"/>
        </w:rPr>
        <w:t>日同时在《河南省电子招标投标公共服务平台》及《方城县公共资源交易中心网》上发布。</w:t>
      </w:r>
    </w:p>
    <w:p w:rsidR="002B5B70" w:rsidRPr="00D612DF" w:rsidRDefault="009848F5" w:rsidP="00C2440A">
      <w:p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/>
          <w:sz w:val="24"/>
        </w:rPr>
        <w:t>四、开标、评标信息：</w:t>
      </w:r>
    </w:p>
    <w:p w:rsidR="002B5B70" w:rsidRPr="00D612DF" w:rsidRDefault="009848F5" w:rsidP="00C2440A">
      <w:p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/>
          <w:sz w:val="24"/>
        </w:rPr>
        <w:t>评标日期：</w:t>
      </w:r>
      <w:r w:rsidRPr="00D612DF">
        <w:rPr>
          <w:rFonts w:asciiTheme="minorEastAsia" w:hAnsiTheme="minorEastAsia" w:hint="eastAsia"/>
          <w:sz w:val="24"/>
        </w:rPr>
        <w:t>2018</w:t>
      </w:r>
      <w:r w:rsidRPr="00D612DF">
        <w:rPr>
          <w:rFonts w:asciiTheme="minorEastAsia" w:hAnsiTheme="minorEastAsia"/>
          <w:sz w:val="24"/>
        </w:rPr>
        <w:t>年</w:t>
      </w:r>
      <w:r w:rsidRPr="00D612DF">
        <w:rPr>
          <w:rFonts w:asciiTheme="minorEastAsia" w:hAnsiTheme="minorEastAsia" w:hint="eastAsia"/>
          <w:sz w:val="24"/>
        </w:rPr>
        <w:t>03</w:t>
      </w:r>
      <w:r w:rsidRPr="00D612DF">
        <w:rPr>
          <w:rFonts w:asciiTheme="minorEastAsia" w:hAnsiTheme="minorEastAsia"/>
          <w:sz w:val="24"/>
        </w:rPr>
        <w:t>月</w:t>
      </w:r>
      <w:r w:rsidRPr="00D612DF">
        <w:rPr>
          <w:rFonts w:asciiTheme="minorEastAsia" w:hAnsiTheme="minorEastAsia" w:hint="eastAsia"/>
          <w:sz w:val="24"/>
        </w:rPr>
        <w:t>22</w:t>
      </w:r>
      <w:r w:rsidRPr="00D612DF">
        <w:rPr>
          <w:rFonts w:asciiTheme="minorEastAsia" w:hAnsiTheme="minorEastAsia"/>
          <w:sz w:val="24"/>
        </w:rPr>
        <w:t>日</w:t>
      </w:r>
    </w:p>
    <w:p w:rsidR="002B5B70" w:rsidRPr="00D612DF" w:rsidRDefault="009848F5" w:rsidP="00C2440A">
      <w:p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/>
          <w:sz w:val="24"/>
        </w:rPr>
        <w:t>评标地点：方城县公共资源交易中心评标室</w:t>
      </w:r>
    </w:p>
    <w:p w:rsidR="002B5B70" w:rsidRPr="00D612DF" w:rsidRDefault="009848F5" w:rsidP="00C2440A">
      <w:pPr>
        <w:numPr>
          <w:ilvl w:val="0"/>
          <w:numId w:val="1"/>
        </w:num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/>
          <w:sz w:val="24"/>
        </w:rPr>
        <w:t>评标结果</w:t>
      </w:r>
      <w:r w:rsidRPr="00D612DF">
        <w:rPr>
          <w:rFonts w:asciiTheme="minorEastAsia" w:hAnsiTheme="minorEastAsia" w:hint="eastAsia"/>
          <w:sz w:val="24"/>
        </w:rPr>
        <w:t>发布时间</w:t>
      </w:r>
      <w:r w:rsidRPr="00D612DF">
        <w:rPr>
          <w:rFonts w:asciiTheme="minorEastAsia" w:hAnsiTheme="minorEastAsia"/>
          <w:sz w:val="24"/>
        </w:rPr>
        <w:t>：</w:t>
      </w:r>
      <w:r w:rsidRPr="00D612DF">
        <w:rPr>
          <w:rFonts w:asciiTheme="minorEastAsia" w:hAnsiTheme="minorEastAsia" w:hint="eastAsia"/>
          <w:sz w:val="24"/>
        </w:rPr>
        <w:t>2018年3月26日</w:t>
      </w:r>
      <w:r w:rsidRPr="00D612DF">
        <w:rPr>
          <w:rFonts w:asciiTheme="minorEastAsia" w:hAnsiTheme="minorEastAsia"/>
          <w:sz w:val="24"/>
        </w:rPr>
        <w:t>同时在《河南省电子招标投标公共服务平台》及《方城县公共资源交易中心网》上发布</w:t>
      </w:r>
      <w:r w:rsidRPr="00D612DF">
        <w:rPr>
          <w:rFonts w:asciiTheme="minorEastAsia" w:hAnsiTheme="minorEastAsia" w:hint="eastAsia"/>
          <w:sz w:val="24"/>
        </w:rPr>
        <w:t>。</w:t>
      </w:r>
    </w:p>
    <w:p w:rsidR="002B5B70" w:rsidRPr="00D612DF" w:rsidRDefault="009848F5" w:rsidP="00C2440A">
      <w:pPr>
        <w:numPr>
          <w:ilvl w:val="0"/>
          <w:numId w:val="1"/>
        </w:num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 w:hint="eastAsia"/>
          <w:sz w:val="24"/>
        </w:rPr>
        <w:t>中标结果:</w:t>
      </w:r>
    </w:p>
    <w:p w:rsidR="002B5B70" w:rsidRPr="00D612DF" w:rsidRDefault="009848F5" w:rsidP="00C2440A">
      <w:p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/>
          <w:sz w:val="24"/>
        </w:rPr>
        <w:t>中标人：南阳市宛通路桥工程有限公司</w:t>
      </w:r>
    </w:p>
    <w:p w:rsidR="002B5B70" w:rsidRPr="00D612DF" w:rsidRDefault="009848F5" w:rsidP="00C2440A">
      <w:p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/>
          <w:sz w:val="24"/>
        </w:rPr>
        <w:t>中标金额：</w:t>
      </w:r>
      <w:r w:rsidRPr="00D612DF">
        <w:rPr>
          <w:rFonts w:asciiTheme="minorEastAsia" w:hAnsiTheme="minorEastAsia" w:hint="eastAsia"/>
          <w:sz w:val="24"/>
        </w:rPr>
        <w:t>244.9894</w:t>
      </w:r>
      <w:r w:rsidRPr="00D612DF">
        <w:rPr>
          <w:rFonts w:asciiTheme="minorEastAsia" w:hAnsiTheme="minorEastAsia"/>
          <w:sz w:val="24"/>
        </w:rPr>
        <w:t>万元 工期：</w:t>
      </w:r>
      <w:r w:rsidRPr="00D612DF">
        <w:rPr>
          <w:rFonts w:asciiTheme="minorEastAsia" w:hAnsiTheme="minorEastAsia" w:hint="eastAsia"/>
          <w:sz w:val="24"/>
        </w:rPr>
        <w:t>90</w:t>
      </w:r>
      <w:r w:rsidRPr="00D612DF">
        <w:rPr>
          <w:rFonts w:asciiTheme="minorEastAsia" w:hAnsiTheme="minorEastAsia"/>
          <w:sz w:val="24"/>
        </w:rPr>
        <w:t>日历天</w:t>
      </w:r>
    </w:p>
    <w:p w:rsidR="002B5B70" w:rsidRPr="00D612DF" w:rsidRDefault="009848F5" w:rsidP="00C2440A">
      <w:p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/>
          <w:sz w:val="24"/>
        </w:rPr>
        <w:t>项目经理：李小磊 质量：合格</w:t>
      </w:r>
    </w:p>
    <w:p w:rsidR="002B5B70" w:rsidRPr="00D612DF" w:rsidRDefault="009848F5" w:rsidP="00C2440A">
      <w:p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/>
          <w:sz w:val="24"/>
        </w:rPr>
        <w:t>注册编号：豫</w:t>
      </w:r>
      <w:r w:rsidRPr="00D612DF">
        <w:rPr>
          <w:rFonts w:asciiTheme="minorEastAsia" w:hAnsiTheme="minorEastAsia" w:hint="eastAsia"/>
          <w:sz w:val="24"/>
        </w:rPr>
        <w:t>241071016742</w:t>
      </w:r>
    </w:p>
    <w:p w:rsidR="002B5B70" w:rsidRPr="00D612DF" w:rsidRDefault="009848F5" w:rsidP="00C2440A">
      <w:p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 w:hint="eastAsia"/>
          <w:sz w:val="24"/>
        </w:rPr>
        <w:t>七</w:t>
      </w:r>
      <w:r w:rsidRPr="00D612DF">
        <w:rPr>
          <w:rFonts w:asciiTheme="minorEastAsia" w:hAnsiTheme="minorEastAsia"/>
          <w:sz w:val="24"/>
        </w:rPr>
        <w:t>、本次招标联系事项：</w:t>
      </w:r>
    </w:p>
    <w:p w:rsidR="002B5B70" w:rsidRPr="00D612DF" w:rsidRDefault="009848F5" w:rsidP="00C2440A">
      <w:p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/>
          <w:sz w:val="24"/>
        </w:rPr>
        <w:t>招 标 人：方城县交通运输局</w:t>
      </w:r>
    </w:p>
    <w:p w:rsidR="002B5B70" w:rsidRPr="00D612DF" w:rsidRDefault="009848F5" w:rsidP="00C2440A">
      <w:p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/>
          <w:sz w:val="24"/>
        </w:rPr>
        <w:t>地 址：河南省南阳市方城县张骞大道219号</w:t>
      </w:r>
    </w:p>
    <w:p w:rsidR="002B5B70" w:rsidRPr="00D612DF" w:rsidRDefault="009848F5" w:rsidP="00C2440A">
      <w:p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/>
          <w:sz w:val="24"/>
        </w:rPr>
        <w:t>联 系 人：袁桂琴</w:t>
      </w:r>
    </w:p>
    <w:p w:rsidR="002B5B70" w:rsidRPr="00D612DF" w:rsidRDefault="009848F5" w:rsidP="00C2440A">
      <w:p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/>
          <w:sz w:val="24"/>
        </w:rPr>
        <w:t>联系电话：</w:t>
      </w:r>
      <w:r w:rsidRPr="00D612DF">
        <w:rPr>
          <w:rFonts w:asciiTheme="minorEastAsia" w:hAnsiTheme="minorEastAsia" w:hint="eastAsia"/>
          <w:sz w:val="24"/>
        </w:rPr>
        <w:t>15837773266</w:t>
      </w:r>
    </w:p>
    <w:p w:rsidR="002B5B70" w:rsidRPr="00D612DF" w:rsidRDefault="009848F5" w:rsidP="00C2440A">
      <w:p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/>
          <w:sz w:val="24"/>
        </w:rPr>
        <w:t>招标代理机构：许昌建设工程项目管理有限公司</w:t>
      </w:r>
    </w:p>
    <w:p w:rsidR="002B5B70" w:rsidRPr="00D612DF" w:rsidRDefault="009848F5" w:rsidP="00C2440A">
      <w:p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/>
          <w:sz w:val="24"/>
        </w:rPr>
        <w:t>地 址：南阳市宛城区华鑫苑24号楼11层</w:t>
      </w:r>
    </w:p>
    <w:p w:rsidR="002B5B70" w:rsidRPr="00D612DF" w:rsidRDefault="009848F5" w:rsidP="00C2440A">
      <w:p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/>
          <w:sz w:val="24"/>
        </w:rPr>
        <w:t xml:space="preserve">联 系 </w:t>
      </w:r>
      <w:r w:rsidR="00D612DF" w:rsidRPr="00D612DF">
        <w:rPr>
          <w:rFonts w:asciiTheme="minorEastAsia" w:hAnsiTheme="minorEastAsia"/>
          <w:sz w:val="24"/>
        </w:rPr>
        <w:t>人：胡</w:t>
      </w:r>
      <w:r w:rsidR="00D612DF" w:rsidRPr="00D612DF">
        <w:rPr>
          <w:rFonts w:asciiTheme="minorEastAsia" w:hAnsiTheme="minorEastAsia" w:hint="eastAsia"/>
          <w:sz w:val="24"/>
        </w:rPr>
        <w:t>女士</w:t>
      </w:r>
    </w:p>
    <w:p w:rsidR="002B5B70" w:rsidRPr="00D612DF" w:rsidRDefault="009848F5" w:rsidP="00C2440A">
      <w:pPr>
        <w:ind w:firstLineChars="200" w:firstLine="480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/>
          <w:sz w:val="24"/>
        </w:rPr>
        <w:t>联系电话：</w:t>
      </w:r>
      <w:r w:rsidRPr="00D612DF">
        <w:rPr>
          <w:rFonts w:asciiTheme="minorEastAsia" w:hAnsiTheme="minorEastAsia" w:hint="eastAsia"/>
          <w:sz w:val="24"/>
        </w:rPr>
        <w:t>0377-66095588</w:t>
      </w:r>
    </w:p>
    <w:p w:rsidR="002B5B70" w:rsidRPr="00D612DF" w:rsidRDefault="002B5B70" w:rsidP="00C2440A">
      <w:pPr>
        <w:ind w:firstLineChars="200" w:firstLine="480"/>
        <w:rPr>
          <w:rFonts w:asciiTheme="minorEastAsia" w:hAnsiTheme="minorEastAsia"/>
          <w:sz w:val="24"/>
        </w:rPr>
      </w:pPr>
    </w:p>
    <w:p w:rsidR="002B5B70" w:rsidRPr="00D612DF" w:rsidRDefault="002B5B70" w:rsidP="00C2440A">
      <w:pPr>
        <w:ind w:firstLineChars="200" w:firstLine="480"/>
        <w:rPr>
          <w:rFonts w:asciiTheme="minorEastAsia" w:hAnsiTheme="minorEastAsia"/>
          <w:sz w:val="24"/>
        </w:rPr>
      </w:pPr>
    </w:p>
    <w:p w:rsidR="002B5B70" w:rsidRPr="00D612DF" w:rsidRDefault="002B5B70" w:rsidP="00C2440A">
      <w:pPr>
        <w:ind w:firstLineChars="200" w:firstLine="480"/>
        <w:rPr>
          <w:rFonts w:asciiTheme="minorEastAsia" w:hAnsiTheme="minorEastAsia"/>
          <w:sz w:val="24"/>
        </w:rPr>
      </w:pPr>
      <w:bookmarkStart w:id="0" w:name="_GoBack"/>
      <w:bookmarkEnd w:id="0"/>
    </w:p>
    <w:p w:rsidR="002B5B70" w:rsidRPr="00D612DF" w:rsidRDefault="009848F5" w:rsidP="00C2440A">
      <w:pPr>
        <w:tabs>
          <w:tab w:val="left" w:pos="6826"/>
        </w:tabs>
        <w:ind w:firstLineChars="200" w:firstLine="480"/>
        <w:jc w:val="right"/>
        <w:rPr>
          <w:rFonts w:asciiTheme="minorEastAsia" w:hAnsiTheme="minorEastAsia"/>
          <w:sz w:val="24"/>
        </w:rPr>
      </w:pPr>
      <w:r w:rsidRPr="00D612DF">
        <w:rPr>
          <w:rFonts w:asciiTheme="minorEastAsia" w:hAnsiTheme="minorEastAsia" w:hint="eastAsia"/>
          <w:sz w:val="24"/>
        </w:rPr>
        <w:t>2018年3月30日</w:t>
      </w:r>
    </w:p>
    <w:sectPr w:rsidR="002B5B70" w:rsidRPr="00D612DF" w:rsidSect="002B5B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783" w:rsidRDefault="00687783" w:rsidP="00625475">
      <w:r>
        <w:separator/>
      </w:r>
    </w:p>
  </w:endnote>
  <w:endnote w:type="continuationSeparator" w:id="1">
    <w:p w:rsidR="00687783" w:rsidRDefault="00687783" w:rsidP="006254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Bell MT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783" w:rsidRDefault="00687783" w:rsidP="00625475">
      <w:r>
        <w:separator/>
      </w:r>
    </w:p>
  </w:footnote>
  <w:footnote w:type="continuationSeparator" w:id="1">
    <w:p w:rsidR="00687783" w:rsidRDefault="00687783" w:rsidP="006254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D11C9"/>
    <w:multiLevelType w:val="singleLevel"/>
    <w:tmpl w:val="5ABD11C9"/>
    <w:lvl w:ilvl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48C42EDD"/>
    <w:rsid w:val="002B5B70"/>
    <w:rsid w:val="00625475"/>
    <w:rsid w:val="00687783"/>
    <w:rsid w:val="009848F5"/>
    <w:rsid w:val="009E5E1C"/>
    <w:rsid w:val="00C2440A"/>
    <w:rsid w:val="00D612DF"/>
    <w:rsid w:val="48C42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B7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B5B7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25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2547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25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2547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504</Characters>
  <Application>Microsoft Office Word</Application>
  <DocSecurity>0</DocSecurity>
  <Lines>4</Lines>
  <Paragraphs>1</Paragraphs>
  <ScaleCrop>false</ScaleCrop>
  <Company>Sky123.Org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田园</dc:creator>
  <cp:lastModifiedBy>User</cp:lastModifiedBy>
  <cp:revision>4</cp:revision>
  <cp:lastPrinted>2018-03-30T02:06:00Z</cp:lastPrinted>
  <dcterms:created xsi:type="dcterms:W3CDTF">2018-03-29T16:05:00Z</dcterms:created>
  <dcterms:modified xsi:type="dcterms:W3CDTF">2018-03-30T02:10:00Z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